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B" w:rsidRPr="001319CB" w:rsidRDefault="001319CB" w:rsidP="001319CB">
      <w:pPr>
        <w:pStyle w:val="11"/>
        <w:ind w:firstLine="0"/>
        <w:jc w:val="center"/>
        <w:rPr>
          <w:b/>
          <w:sz w:val="28"/>
          <w:lang w:val="ru-RU"/>
        </w:rPr>
      </w:pPr>
      <w:r w:rsidRPr="001319CB">
        <w:rPr>
          <w:b/>
          <w:sz w:val="28"/>
          <w:lang w:val="ru-RU"/>
        </w:rPr>
        <w:t>ПЛАН-ГРАФИК</w:t>
      </w:r>
      <w:r w:rsidRPr="001319CB">
        <w:rPr>
          <w:b/>
          <w:sz w:val="28"/>
          <w:lang w:val="ru-RU"/>
        </w:rPr>
        <w:br/>
        <w:t>мероприятий по обеспечению введения обновленного федерального государственного образовательного стандарта</w:t>
      </w:r>
      <w:r w:rsidRPr="001319CB">
        <w:rPr>
          <w:b/>
          <w:sz w:val="28"/>
          <w:lang w:val="ru-RU"/>
        </w:rPr>
        <w:br/>
        <w:t xml:space="preserve">среднего общего образования в </w:t>
      </w:r>
      <w:r w:rsidRPr="001319CB">
        <w:rPr>
          <w:b/>
          <w:sz w:val="28"/>
          <w:lang w:val="ru-RU"/>
        </w:rPr>
        <w:t>МБОУ «</w:t>
      </w:r>
      <w:proofErr w:type="spellStart"/>
      <w:r w:rsidRPr="001319CB">
        <w:rPr>
          <w:b/>
          <w:sz w:val="28"/>
          <w:lang w:val="ru-RU"/>
        </w:rPr>
        <w:t>Навлинская</w:t>
      </w:r>
      <w:proofErr w:type="spellEnd"/>
      <w:r w:rsidRPr="001319CB">
        <w:rPr>
          <w:b/>
          <w:sz w:val="28"/>
          <w:lang w:val="ru-RU"/>
        </w:rPr>
        <w:t xml:space="preserve"> СОШ № 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6"/>
        <w:gridCol w:w="1871"/>
        <w:gridCol w:w="2630"/>
      </w:tblGrid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609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введению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ппа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609B4" w:rsidRPr="001319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Собрать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заявления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выбор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родного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родной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литературы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второго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иностранного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отказаться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Решить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B609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обновленному</w:t>
            </w:r>
            <w:proofErr w:type="gramEnd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которая</w:t>
            </w:r>
            <w:proofErr w:type="gramEnd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соответствует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обновленному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609B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Проанализировать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акты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B60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1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Pr="001319CB" w:rsidRDefault="001319C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9B4" w:rsidRDefault="00131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09B4" w:rsidRDefault="001319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B609B4" w:rsidRDefault="00B609B4">
      <w:pPr>
        <w:rPr>
          <w:rFonts w:hAnsi="Times New Roman" w:cs="Times New Roman"/>
          <w:color w:val="000000"/>
          <w:sz w:val="24"/>
          <w:szCs w:val="24"/>
        </w:rPr>
      </w:pPr>
    </w:p>
    <w:sectPr w:rsidR="00B609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19CB"/>
    <w:rsid w:val="002D33B1"/>
    <w:rsid w:val="002D3591"/>
    <w:rsid w:val="003514A0"/>
    <w:rsid w:val="004F7E17"/>
    <w:rsid w:val="005A05CE"/>
    <w:rsid w:val="00653AF6"/>
    <w:rsid w:val="00B609B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1319CB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3"/>
    <w:rsid w:val="001319CB"/>
    <w:pPr>
      <w:widowControl w:val="0"/>
      <w:spacing w:before="0" w:beforeAutospacing="0" w:after="0" w:afterAutospacing="0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1319CB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3"/>
    <w:rsid w:val="001319CB"/>
    <w:pPr>
      <w:widowControl w:val="0"/>
      <w:spacing w:before="0" w:beforeAutospacing="0" w:after="0" w:afterAutospacing="0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2023-04-17T09:53:00Z</dcterms:modified>
</cp:coreProperties>
</file>