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38E900A7" w:rsidR="005C49B1" w:rsidRDefault="00643F31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90528B">
        <w:rPr>
          <w:rFonts w:ascii="Times New Roman" w:hAnsi="Times New Roman" w:cs="Times New Roman"/>
          <w:sz w:val="24"/>
          <w:szCs w:val="24"/>
        </w:rPr>
        <w:t>Музыка</w:t>
      </w:r>
      <w:r w:rsidR="005C49B1">
        <w:rPr>
          <w:rFonts w:ascii="Times New Roman" w:hAnsi="Times New Roman" w:cs="Times New Roman"/>
          <w:sz w:val="24"/>
          <w:szCs w:val="24"/>
        </w:rPr>
        <w:t>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4E68C72A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90528B"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</w:t>
      </w:r>
      <w:r w:rsidR="00BC1D88">
        <w:rPr>
          <w:rFonts w:ascii="Times New Roman" w:hAnsi="Times New Roman" w:cs="Times New Roman"/>
          <w:sz w:val="24"/>
          <w:szCs w:val="24"/>
        </w:rPr>
        <w:t>лас</w:t>
      </w:r>
      <w:r w:rsidR="00643F31">
        <w:rPr>
          <w:rFonts w:ascii="Times New Roman" w:hAnsi="Times New Roman" w:cs="Times New Roman"/>
          <w:sz w:val="24"/>
          <w:szCs w:val="24"/>
        </w:rPr>
        <w:t>ти «Искусство</w:t>
      </w:r>
      <w:r>
        <w:rPr>
          <w:rFonts w:ascii="Times New Roman" w:hAnsi="Times New Roman" w:cs="Times New Roman"/>
          <w:sz w:val="24"/>
          <w:szCs w:val="24"/>
        </w:rPr>
        <w:t>» разрабо</w:t>
      </w:r>
      <w:r w:rsidR="00BC1D88">
        <w:rPr>
          <w:rFonts w:ascii="Times New Roman" w:hAnsi="Times New Roman" w:cs="Times New Roman"/>
          <w:sz w:val="24"/>
          <w:szCs w:val="24"/>
        </w:rPr>
        <w:t xml:space="preserve">тана в соответствии с </w:t>
      </w:r>
      <w:r w:rsidR="008F4545">
        <w:rPr>
          <w:rFonts w:ascii="Times New Roman" w:hAnsi="Times New Roman" w:cs="Times New Roman"/>
          <w:sz w:val="24"/>
          <w:szCs w:val="24"/>
        </w:rPr>
        <w:t>пунктом 19.5.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D88">
        <w:rPr>
          <w:rFonts w:ascii="Times New Roman" w:hAnsi="Times New Roman" w:cs="Times New Roman"/>
          <w:sz w:val="24"/>
          <w:szCs w:val="24"/>
        </w:rPr>
        <w:t>ФГОС НОО и реализуется 4 года с 1 по 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1CE94C87" w14:textId="14ED1F6A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</w:t>
      </w:r>
      <w:r w:rsidR="0090528B">
        <w:rPr>
          <w:rFonts w:ascii="Times New Roman" w:hAnsi="Times New Roman" w:cs="Times New Roman"/>
          <w:sz w:val="24"/>
          <w:szCs w:val="24"/>
        </w:rPr>
        <w:t xml:space="preserve"> музыке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996F5" w14:textId="04ED1A39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 учебного предмета «</w:t>
      </w:r>
      <w:r w:rsidR="0090528B">
        <w:rPr>
          <w:rFonts w:ascii="Times New Roman" w:hAnsi="Times New Roman" w:cs="Times New Roman"/>
          <w:sz w:val="24"/>
          <w:szCs w:val="24"/>
        </w:rPr>
        <w:t>Музыка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BC1D88">
        <w:rPr>
          <w:rFonts w:ascii="Times New Roman" w:hAnsi="Times New Roman" w:cs="Times New Roman"/>
          <w:sz w:val="24"/>
          <w:szCs w:val="24"/>
        </w:rPr>
        <w:t>является частью ООП Н</w:t>
      </w:r>
      <w:r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074FD9F0" w14:textId="24AD75DE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тематическое планирование </w:t>
      </w:r>
      <w:bookmarkStart w:id="0" w:name="_GoBack"/>
      <w:bookmarkEnd w:id="0"/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B"/>
    <w:rsid w:val="00480D69"/>
    <w:rsid w:val="005C49B1"/>
    <w:rsid w:val="00643F31"/>
    <w:rsid w:val="007F6B5B"/>
    <w:rsid w:val="008F4545"/>
    <w:rsid w:val="0090528B"/>
    <w:rsid w:val="00B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2023-10-19T15:41:00Z</dcterms:created>
  <dcterms:modified xsi:type="dcterms:W3CDTF">2023-10-26T16:58:00Z</dcterms:modified>
</cp:coreProperties>
</file>