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3E9B4" w14:textId="77777777" w:rsidR="00ED7B76" w:rsidRPr="00D36D99" w:rsidRDefault="00A269ED" w:rsidP="00ED7B7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t>М</w:t>
      </w:r>
      <w:r w:rsidR="00ED7B76" w:rsidRPr="00D36D99">
        <w:rPr>
          <w:rFonts w:ascii="Times New Roman" w:hAnsi="Times New Roman" w:cs="Times New Roman"/>
          <w:sz w:val="24"/>
          <w:szCs w:val="28"/>
        </w:rPr>
        <w:t xml:space="preserve">униципальное </w:t>
      </w:r>
      <w:r w:rsidRPr="00D36D99">
        <w:rPr>
          <w:rFonts w:ascii="Times New Roman" w:hAnsi="Times New Roman" w:cs="Times New Roman"/>
          <w:sz w:val="24"/>
          <w:szCs w:val="28"/>
        </w:rPr>
        <w:t xml:space="preserve">бюджетное </w:t>
      </w:r>
      <w:r w:rsidR="00ED7B76" w:rsidRPr="00D36D99">
        <w:rPr>
          <w:rFonts w:ascii="Times New Roman" w:hAnsi="Times New Roman" w:cs="Times New Roman"/>
          <w:sz w:val="24"/>
          <w:szCs w:val="28"/>
        </w:rPr>
        <w:t>общеобразовательное учреждение</w:t>
      </w:r>
    </w:p>
    <w:p w14:paraId="6D298F9B" w14:textId="16233725" w:rsidR="00ED7B76" w:rsidRPr="00D36D99" w:rsidRDefault="00ED7B76" w:rsidP="00ED7B7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t>«</w:t>
      </w:r>
      <w:r w:rsidR="00183159">
        <w:rPr>
          <w:rFonts w:ascii="Times New Roman" w:hAnsi="Times New Roman" w:cs="Times New Roman"/>
          <w:sz w:val="24"/>
          <w:szCs w:val="28"/>
        </w:rPr>
        <w:t>Навлинская СОШ № 1</w:t>
      </w:r>
      <w:r w:rsidRPr="00D36D99">
        <w:rPr>
          <w:rFonts w:ascii="Times New Roman" w:hAnsi="Times New Roman" w:cs="Times New Roman"/>
          <w:sz w:val="24"/>
          <w:szCs w:val="28"/>
        </w:rPr>
        <w:t>»</w:t>
      </w:r>
    </w:p>
    <w:p w14:paraId="6E7718D4" w14:textId="77777777" w:rsidR="00ED7B76" w:rsidRDefault="00ED7B76" w:rsidP="00ED7B76">
      <w:pPr>
        <w:spacing w:after="0"/>
        <w:rPr>
          <w:rFonts w:ascii="Times New Roman" w:hAnsi="Times New Roman" w:cs="Times New Roman"/>
        </w:rPr>
      </w:pPr>
    </w:p>
    <w:p w14:paraId="6A007007" w14:textId="77777777" w:rsidR="00ED7B76" w:rsidRPr="00ED7B76" w:rsidRDefault="00ED7B76" w:rsidP="00ED7B7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7B76">
        <w:rPr>
          <w:rFonts w:ascii="Times New Roman" w:hAnsi="Times New Roman" w:cs="Times New Roman"/>
          <w:b/>
          <w:i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 рабочей программе</w:t>
      </w:r>
    </w:p>
    <w:p w14:paraId="2DD6B5DA" w14:textId="77777777" w:rsidR="00ED7B76" w:rsidRDefault="00ED7B76" w:rsidP="00ED7B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предмета «</w:t>
      </w:r>
      <w:r w:rsidR="00140AA6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210B48F5" w14:textId="77777777" w:rsidR="00ED7B76" w:rsidRDefault="00ED7B76" w:rsidP="00D804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FAB3E6" w14:textId="77777777" w:rsidR="00ED7B76" w:rsidRDefault="00ED7B76" w:rsidP="00D804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Рабочая программа учебного предмета «</w:t>
      </w:r>
      <w:r w:rsidR="00140AA6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  <w:r>
        <w:rPr>
          <w:rFonts w:ascii="Times New Roman" w:hAnsi="Times New Roman" w:cs="Times New Roman"/>
          <w:sz w:val="24"/>
          <w:szCs w:val="24"/>
        </w:rPr>
        <w:t>» обязательной предметной области «</w:t>
      </w:r>
      <w:r w:rsidR="00140AA6">
        <w:rPr>
          <w:rFonts w:ascii="Times New Roman" w:hAnsi="Times New Roman" w:cs="Times New Roman"/>
          <w:sz w:val="24"/>
          <w:szCs w:val="24"/>
        </w:rPr>
        <w:t>Физическая культура и основы безопасности жизнедеятельности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» разработана в соответствии с пунктом </w:t>
      </w:r>
      <w:r w:rsidR="00113BC9">
        <w:rPr>
          <w:rFonts w:ascii="Times New Roman" w:hAnsi="Times New Roman" w:cs="Times New Roman"/>
          <w:sz w:val="24"/>
          <w:szCs w:val="24"/>
        </w:rPr>
        <w:t>32.1</w:t>
      </w:r>
      <w:r>
        <w:rPr>
          <w:rFonts w:ascii="Times New Roman" w:hAnsi="Times New Roman" w:cs="Times New Roman"/>
          <w:sz w:val="24"/>
          <w:szCs w:val="24"/>
        </w:rPr>
        <w:t xml:space="preserve"> ФГОС </w:t>
      </w:r>
      <w:r w:rsidR="00113BC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ОО и реализуется </w:t>
      </w:r>
      <w:r w:rsidR="008E276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763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113BC9">
        <w:rPr>
          <w:rFonts w:ascii="Times New Roman" w:hAnsi="Times New Roman" w:cs="Times New Roman"/>
          <w:sz w:val="24"/>
          <w:szCs w:val="24"/>
        </w:rPr>
        <w:t>8</w:t>
      </w:r>
      <w:r w:rsidR="008E2763">
        <w:rPr>
          <w:rFonts w:ascii="Times New Roman" w:hAnsi="Times New Roman" w:cs="Times New Roman"/>
          <w:sz w:val="24"/>
          <w:szCs w:val="24"/>
        </w:rPr>
        <w:t xml:space="preserve"> по </w:t>
      </w:r>
      <w:r w:rsidR="00113BC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A269ED">
        <w:rPr>
          <w:rFonts w:ascii="Times New Roman" w:hAnsi="Times New Roman" w:cs="Times New Roman"/>
          <w:sz w:val="24"/>
          <w:szCs w:val="24"/>
        </w:rPr>
        <w:t>.</w:t>
      </w:r>
    </w:p>
    <w:p w14:paraId="54D450AD" w14:textId="77777777" w:rsidR="00ED7B76" w:rsidRDefault="00ED7B76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учителем в соответствии с положением о рабочих программах и определяет организацию образ</w:t>
      </w:r>
      <w:r w:rsidR="001B3781">
        <w:rPr>
          <w:rFonts w:ascii="Times New Roman" w:hAnsi="Times New Roman" w:cs="Times New Roman"/>
          <w:sz w:val="24"/>
          <w:szCs w:val="24"/>
        </w:rPr>
        <w:t xml:space="preserve">овательной деятельности учителя в </w:t>
      </w:r>
      <w:r w:rsidR="00835613">
        <w:rPr>
          <w:rFonts w:ascii="Times New Roman" w:hAnsi="Times New Roman" w:cs="Times New Roman"/>
          <w:sz w:val="24"/>
          <w:szCs w:val="24"/>
        </w:rPr>
        <w:t xml:space="preserve">гимназии </w:t>
      </w:r>
      <w:r w:rsidR="001B3781">
        <w:rPr>
          <w:rFonts w:ascii="Times New Roman" w:hAnsi="Times New Roman" w:cs="Times New Roman"/>
          <w:sz w:val="24"/>
          <w:szCs w:val="24"/>
        </w:rPr>
        <w:t xml:space="preserve">по </w:t>
      </w:r>
      <w:r w:rsidR="00140AA6">
        <w:rPr>
          <w:rFonts w:ascii="Times New Roman" w:hAnsi="Times New Roman" w:cs="Times New Roman"/>
          <w:sz w:val="24"/>
          <w:szCs w:val="24"/>
        </w:rPr>
        <w:t>Основам безопасности жизнедеятельности</w:t>
      </w:r>
      <w:r w:rsidR="00A269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27D9AE" w14:textId="77777777" w:rsidR="001B3781" w:rsidRDefault="00E3380F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80F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 w:rsidR="00140AA6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  <w:r w:rsidRPr="00E3380F">
        <w:rPr>
          <w:rFonts w:ascii="Times New Roman" w:hAnsi="Times New Roman" w:cs="Times New Roman"/>
          <w:sz w:val="24"/>
          <w:szCs w:val="24"/>
        </w:rPr>
        <w:t xml:space="preserve">» </w:t>
      </w:r>
      <w:r w:rsidR="001B3781">
        <w:rPr>
          <w:rFonts w:ascii="Times New Roman" w:hAnsi="Times New Roman" w:cs="Times New Roman"/>
          <w:sz w:val="24"/>
          <w:szCs w:val="24"/>
        </w:rPr>
        <w:t xml:space="preserve">является частью ООП </w:t>
      </w:r>
      <w:r w:rsidR="00113BC9">
        <w:rPr>
          <w:rFonts w:ascii="Times New Roman" w:hAnsi="Times New Roman" w:cs="Times New Roman"/>
          <w:sz w:val="24"/>
          <w:szCs w:val="24"/>
        </w:rPr>
        <w:t>О</w:t>
      </w:r>
      <w:r w:rsidR="001B3781">
        <w:rPr>
          <w:rFonts w:ascii="Times New Roman" w:hAnsi="Times New Roman" w:cs="Times New Roman"/>
          <w:sz w:val="24"/>
          <w:szCs w:val="24"/>
        </w:rPr>
        <w:t>ОО определяющей:</w:t>
      </w:r>
    </w:p>
    <w:p w14:paraId="43D6EA70" w14:textId="77777777" w:rsidR="001B3781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содержание;</w:t>
      </w:r>
    </w:p>
    <w:p w14:paraId="26EC98D7" w14:textId="77777777" w:rsidR="001B3781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планируемые результаты (личностные, метапредметные и предметные);</w:t>
      </w:r>
    </w:p>
    <w:p w14:paraId="5DB034E3" w14:textId="77777777" w:rsidR="001B3781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тематическое планирование с учетом рабочей программы воспитания и возможностью использования ЭОР/ЦОР.</w:t>
      </w:r>
    </w:p>
    <w:p w14:paraId="4BE9DEED" w14:textId="643293E4" w:rsidR="001B3781" w:rsidRPr="001B3781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842B28">
        <w:rPr>
          <w:rFonts w:ascii="Times New Roman" w:hAnsi="Times New Roman" w:cs="Times New Roman"/>
          <w:sz w:val="24"/>
          <w:szCs w:val="24"/>
        </w:rPr>
        <w:t>рассмотрена</w:t>
      </w:r>
      <w:r>
        <w:rPr>
          <w:rFonts w:ascii="Times New Roman" w:hAnsi="Times New Roman" w:cs="Times New Roman"/>
          <w:sz w:val="24"/>
          <w:szCs w:val="24"/>
        </w:rPr>
        <w:t xml:space="preserve"> решением методического </w:t>
      </w:r>
      <w:r w:rsidR="00E3380F">
        <w:rPr>
          <w:rFonts w:ascii="Times New Roman" w:hAnsi="Times New Roman" w:cs="Times New Roman"/>
          <w:sz w:val="24"/>
          <w:szCs w:val="24"/>
        </w:rPr>
        <w:t xml:space="preserve">совета, </w:t>
      </w:r>
      <w:r>
        <w:rPr>
          <w:rFonts w:ascii="Times New Roman" w:hAnsi="Times New Roman" w:cs="Times New Roman"/>
          <w:sz w:val="24"/>
          <w:szCs w:val="24"/>
        </w:rPr>
        <w:t>согласована заместителем директора по учебно-воспитательной работе</w:t>
      </w:r>
      <w:r w:rsidR="00E3380F">
        <w:rPr>
          <w:rFonts w:ascii="Times New Roman" w:hAnsi="Times New Roman" w:cs="Times New Roman"/>
          <w:sz w:val="24"/>
          <w:szCs w:val="24"/>
        </w:rPr>
        <w:t>, утверждена директором</w:t>
      </w:r>
      <w:r>
        <w:rPr>
          <w:rFonts w:ascii="Times New Roman" w:hAnsi="Times New Roman" w:cs="Times New Roman"/>
          <w:sz w:val="24"/>
          <w:szCs w:val="24"/>
        </w:rPr>
        <w:t xml:space="preserve"> МБОУ </w:t>
      </w:r>
      <w:r w:rsidR="00D36D99">
        <w:rPr>
          <w:rFonts w:ascii="Times New Roman" w:hAnsi="Times New Roman" w:cs="Times New Roman"/>
          <w:sz w:val="24"/>
          <w:szCs w:val="24"/>
        </w:rPr>
        <w:t>«</w:t>
      </w:r>
      <w:r w:rsidR="00183159">
        <w:rPr>
          <w:rFonts w:ascii="Times New Roman" w:hAnsi="Times New Roman" w:cs="Times New Roman"/>
          <w:sz w:val="24"/>
          <w:szCs w:val="24"/>
        </w:rPr>
        <w:t>Навлинская СОШ № 1</w:t>
      </w:r>
      <w:r w:rsidR="00E3380F">
        <w:rPr>
          <w:rFonts w:ascii="Times New Roman" w:hAnsi="Times New Roman" w:cs="Times New Roman"/>
          <w:sz w:val="24"/>
          <w:szCs w:val="24"/>
        </w:rPr>
        <w:t xml:space="preserve">» </w:t>
      </w:r>
      <w:r w:rsidR="00D36D99">
        <w:rPr>
          <w:rFonts w:ascii="Times New Roman" w:hAnsi="Times New Roman" w:cs="Times New Roman"/>
          <w:sz w:val="24"/>
          <w:szCs w:val="24"/>
        </w:rPr>
        <w:t>(приказ №</w:t>
      </w:r>
      <w:r w:rsidR="00183159">
        <w:rPr>
          <w:rFonts w:ascii="Times New Roman" w:hAnsi="Times New Roman" w:cs="Times New Roman"/>
          <w:sz w:val="24"/>
          <w:szCs w:val="24"/>
        </w:rPr>
        <w:t>55/1</w:t>
      </w:r>
      <w:r w:rsidR="00D36D99">
        <w:rPr>
          <w:rFonts w:ascii="Times New Roman" w:hAnsi="Times New Roman" w:cs="Times New Roman"/>
          <w:sz w:val="24"/>
          <w:szCs w:val="24"/>
        </w:rPr>
        <w:t xml:space="preserve"> от 31.08.2023г.)</w:t>
      </w:r>
    </w:p>
    <w:p w14:paraId="661A0A9A" w14:textId="77777777" w:rsidR="00E3380F" w:rsidRDefault="00E3380F" w:rsidP="00D804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15B45A" w14:textId="77777777" w:rsidR="00ED7B76" w:rsidRDefault="001B3781" w:rsidP="00D804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E3380F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.08.2023</w:t>
      </w:r>
      <w:r w:rsidR="00E3380F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2BB4A495" w14:textId="77777777"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1AB155" w14:textId="77777777"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11F57A" w14:textId="77777777"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031CDE" w14:textId="77777777"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77386E" w14:textId="77777777"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BCAE40" w14:textId="77777777"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75A25D" w14:textId="77777777"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E2D72E" w14:textId="77777777"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65A9E4" w14:textId="77777777"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339A26" w14:textId="77777777"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AD7A33" w14:textId="77777777"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35BA8F" w14:textId="77777777"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42FD75" w14:textId="77777777"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022E93" w14:textId="77777777"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C1724E" w14:textId="77777777"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4AD6F3" w14:textId="77777777" w:rsidR="00D804B2" w:rsidRPr="0087032B" w:rsidRDefault="00D804B2" w:rsidP="0087032B">
      <w:pPr>
        <w:rPr>
          <w:rFonts w:ascii="Times New Roman" w:hAnsi="Times New Roman" w:cs="Times New Roman"/>
          <w:sz w:val="24"/>
          <w:szCs w:val="24"/>
        </w:rPr>
      </w:pPr>
    </w:p>
    <w:sectPr w:rsidR="00D804B2" w:rsidRPr="0087032B" w:rsidSect="00CA77E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7EC"/>
    <w:rsid w:val="00034B55"/>
    <w:rsid w:val="00080CB9"/>
    <w:rsid w:val="000918E1"/>
    <w:rsid w:val="00110C62"/>
    <w:rsid w:val="00113BC9"/>
    <w:rsid w:val="00140AA6"/>
    <w:rsid w:val="00183159"/>
    <w:rsid w:val="001B3781"/>
    <w:rsid w:val="00340B84"/>
    <w:rsid w:val="00370445"/>
    <w:rsid w:val="00414427"/>
    <w:rsid w:val="00436D2F"/>
    <w:rsid w:val="004743A7"/>
    <w:rsid w:val="004B0F12"/>
    <w:rsid w:val="005440F4"/>
    <w:rsid w:val="00603D41"/>
    <w:rsid w:val="00622A3E"/>
    <w:rsid w:val="00796E3B"/>
    <w:rsid w:val="008106B1"/>
    <w:rsid w:val="00835613"/>
    <w:rsid w:val="00842B28"/>
    <w:rsid w:val="0087032B"/>
    <w:rsid w:val="008A424B"/>
    <w:rsid w:val="008E2763"/>
    <w:rsid w:val="00A269ED"/>
    <w:rsid w:val="00AB0A51"/>
    <w:rsid w:val="00AE1AF8"/>
    <w:rsid w:val="00B902E4"/>
    <w:rsid w:val="00BF1FCF"/>
    <w:rsid w:val="00C44FA6"/>
    <w:rsid w:val="00C82F17"/>
    <w:rsid w:val="00CA6169"/>
    <w:rsid w:val="00CA77EC"/>
    <w:rsid w:val="00CC1825"/>
    <w:rsid w:val="00D06209"/>
    <w:rsid w:val="00D36D99"/>
    <w:rsid w:val="00D804B2"/>
    <w:rsid w:val="00E3380F"/>
    <w:rsid w:val="00E833C0"/>
    <w:rsid w:val="00EB4BDF"/>
    <w:rsid w:val="00ED7B76"/>
    <w:rsid w:val="00F32A78"/>
    <w:rsid w:val="00F61255"/>
    <w:rsid w:val="00F8223A"/>
    <w:rsid w:val="00FB0620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12BDA"/>
  <w15:docId w15:val="{E7D81DA0-FC36-4F75-92BB-B6F56F59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2023-07-25T13:02:00Z</cp:lastPrinted>
  <dcterms:created xsi:type="dcterms:W3CDTF">2023-08-29T20:39:00Z</dcterms:created>
  <dcterms:modified xsi:type="dcterms:W3CDTF">2023-10-19T16:43:00Z</dcterms:modified>
</cp:coreProperties>
</file>