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65E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1E7AA555" w14:textId="053F213C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A26AFD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622577E8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5275EACD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10BDAD6A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335B3F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7B28769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1A10E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335B3F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335B3F">
        <w:rPr>
          <w:rFonts w:ascii="Times New Roman" w:hAnsi="Times New Roman" w:cs="Times New Roman"/>
          <w:sz w:val="24"/>
          <w:szCs w:val="24"/>
        </w:rPr>
        <w:t>Естественнонаучные</w:t>
      </w:r>
      <w:r w:rsidR="00A269ED">
        <w:rPr>
          <w:rFonts w:ascii="Times New Roman" w:hAnsi="Times New Roman" w:cs="Times New Roman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</w:t>
      </w:r>
      <w:r w:rsidR="00A26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335B3F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35B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148C9518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D7282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335B3F">
        <w:rPr>
          <w:rFonts w:ascii="Times New Roman" w:hAnsi="Times New Roman" w:cs="Times New Roman"/>
          <w:sz w:val="24"/>
          <w:szCs w:val="24"/>
        </w:rPr>
        <w:t>физике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068B2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35B3F">
        <w:rPr>
          <w:rFonts w:ascii="Times New Roman" w:hAnsi="Times New Roman" w:cs="Times New Roman"/>
          <w:sz w:val="24"/>
          <w:szCs w:val="24"/>
        </w:rPr>
        <w:t>Физика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1FD7098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2D561D8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6F176139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6EF9CC07" w14:textId="0D4C613A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A26AFD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A26AFD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0015205C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7079E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83C19F4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CA025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8AAF8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3CBC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D696A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1AC00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0411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DAE9B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019F9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118A3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ADB03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0EBF6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92F76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E755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882A5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8A6F7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35B3F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8106B1"/>
    <w:rsid w:val="0087032B"/>
    <w:rsid w:val="008A424B"/>
    <w:rsid w:val="00A269ED"/>
    <w:rsid w:val="00A26AFD"/>
    <w:rsid w:val="00AB0A51"/>
    <w:rsid w:val="00AE1AF8"/>
    <w:rsid w:val="00B902E4"/>
    <w:rsid w:val="00BF1FCF"/>
    <w:rsid w:val="00C44FA6"/>
    <w:rsid w:val="00C82F17"/>
    <w:rsid w:val="00CA77EC"/>
    <w:rsid w:val="00CC1825"/>
    <w:rsid w:val="00D06209"/>
    <w:rsid w:val="00D36D99"/>
    <w:rsid w:val="00D7282C"/>
    <w:rsid w:val="00D804B2"/>
    <w:rsid w:val="00D90568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838A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2023-07-25T13:02:00Z</cp:lastPrinted>
  <dcterms:created xsi:type="dcterms:W3CDTF">2023-08-29T19:36:00Z</dcterms:created>
  <dcterms:modified xsi:type="dcterms:W3CDTF">2023-10-19T16:30:00Z</dcterms:modified>
</cp:coreProperties>
</file>