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E7" w:rsidRDefault="00D317E7" w:rsidP="00CA5D63">
      <w:pPr>
        <w:jc w:val="center"/>
        <w:rPr>
          <w:rFonts w:ascii="Times New Roman" w:hAnsi="Times New Roman" w:cs="Times New Roman"/>
          <w:sz w:val="28"/>
          <w:szCs w:val="28"/>
        </w:rPr>
      </w:pPr>
    </w:p>
    <w:p w:rsidR="00D317E7" w:rsidRPr="006E1004" w:rsidRDefault="00D317E7" w:rsidP="00CA5D63">
      <w:pPr>
        <w:jc w:val="center"/>
        <w:rPr>
          <w:rFonts w:ascii="Times New Roman" w:hAnsi="Times New Roman" w:cs="Times New Roman"/>
          <w:sz w:val="28"/>
          <w:szCs w:val="28"/>
        </w:rPr>
      </w:pPr>
    </w:p>
    <w:p w:rsidR="00FA277A" w:rsidRPr="00FA277A" w:rsidRDefault="00FA277A" w:rsidP="00B63568">
      <w:pPr>
        <w:spacing w:after="0"/>
        <w:rPr>
          <w:rFonts w:ascii="Times New Roman" w:hAnsi="Times New Roman" w:cs="Times New Roman"/>
          <w:sz w:val="36"/>
        </w:rPr>
      </w:pPr>
      <w:bookmarkStart w:id="0" w:name="_GoBack"/>
      <w:bookmarkEnd w:id="0"/>
      <w:r w:rsidRPr="00FA277A">
        <w:rPr>
          <w:rFonts w:ascii="Times New Roman" w:hAnsi="Times New Roman" w:cs="Times New Roman"/>
          <w:sz w:val="36"/>
        </w:rPr>
        <w:t>Муниципальное бюджетное общеобразовательное учреждение</w:t>
      </w:r>
    </w:p>
    <w:p w:rsidR="00FA277A" w:rsidRPr="00FA277A" w:rsidRDefault="00FA277A" w:rsidP="00FA277A">
      <w:pPr>
        <w:spacing w:after="0"/>
        <w:jc w:val="center"/>
        <w:rPr>
          <w:rFonts w:ascii="Times New Roman" w:hAnsi="Times New Roman" w:cs="Times New Roman"/>
          <w:sz w:val="36"/>
        </w:rPr>
      </w:pPr>
      <w:r w:rsidRPr="00FA277A">
        <w:rPr>
          <w:rFonts w:ascii="Times New Roman" w:hAnsi="Times New Roman" w:cs="Times New Roman"/>
          <w:sz w:val="36"/>
        </w:rPr>
        <w:t>«Навлинская средняя общеобразовательная школа № 1»</w:t>
      </w:r>
    </w:p>
    <w:p w:rsidR="00FA277A" w:rsidRPr="00FA277A" w:rsidRDefault="00FA277A" w:rsidP="00FA277A">
      <w:pPr>
        <w:spacing w:after="0"/>
        <w:rPr>
          <w:rFonts w:ascii="Times New Roman" w:hAnsi="Times New Roman" w:cs="Times New Roman"/>
          <w:sz w:val="36"/>
        </w:rPr>
      </w:pPr>
    </w:p>
    <w:p w:rsidR="00FA277A" w:rsidRPr="00FA277A" w:rsidRDefault="00FA277A" w:rsidP="00FA277A">
      <w:pPr>
        <w:spacing w:after="0"/>
        <w:jc w:val="center"/>
        <w:rPr>
          <w:rFonts w:ascii="Times New Roman" w:hAnsi="Times New Roman" w:cs="Times New Roman"/>
          <w:sz w:val="40"/>
          <w:szCs w:val="24"/>
        </w:rPr>
      </w:pPr>
      <w:r w:rsidRPr="00FA277A">
        <w:rPr>
          <w:rFonts w:ascii="Times New Roman" w:hAnsi="Times New Roman" w:cs="Times New Roman"/>
          <w:sz w:val="40"/>
          <w:szCs w:val="24"/>
        </w:rPr>
        <w:t>Выписка</w:t>
      </w:r>
    </w:p>
    <w:p w:rsidR="00FA277A" w:rsidRPr="00FA277A" w:rsidRDefault="00FA277A" w:rsidP="00FA277A">
      <w:pPr>
        <w:spacing w:after="0"/>
        <w:jc w:val="center"/>
        <w:rPr>
          <w:rFonts w:ascii="Times New Roman" w:hAnsi="Times New Roman" w:cs="Times New Roman"/>
          <w:sz w:val="40"/>
          <w:szCs w:val="24"/>
        </w:rPr>
      </w:pPr>
      <w:r w:rsidRPr="00FA277A">
        <w:rPr>
          <w:rFonts w:ascii="Times New Roman" w:hAnsi="Times New Roman" w:cs="Times New Roman"/>
          <w:sz w:val="40"/>
          <w:szCs w:val="24"/>
        </w:rPr>
        <w:t>из основной образовательной программы основного общего образования</w:t>
      </w:r>
    </w:p>
    <w:p w:rsidR="00FA277A" w:rsidRPr="00FA277A" w:rsidRDefault="00FA277A" w:rsidP="00FA277A">
      <w:pPr>
        <w:spacing w:after="0"/>
        <w:jc w:val="center"/>
        <w:rPr>
          <w:rFonts w:ascii="Times New Roman" w:hAnsi="Times New Roman" w:cs="Times New Roman"/>
          <w:sz w:val="40"/>
          <w:szCs w:val="24"/>
        </w:rPr>
      </w:pPr>
    </w:p>
    <w:p w:rsidR="00FA277A" w:rsidRPr="00FA277A" w:rsidRDefault="00FA277A" w:rsidP="00FA277A">
      <w:pPr>
        <w:spacing w:after="0"/>
        <w:jc w:val="center"/>
        <w:rPr>
          <w:rFonts w:ascii="Times New Roman" w:hAnsi="Times New Roman" w:cs="Times New Roman"/>
          <w:sz w:val="40"/>
          <w:szCs w:val="24"/>
        </w:rPr>
      </w:pPr>
    </w:p>
    <w:p w:rsidR="00FA277A" w:rsidRPr="00FA277A" w:rsidRDefault="00FA277A" w:rsidP="00FA277A">
      <w:pPr>
        <w:spacing w:after="0"/>
        <w:jc w:val="center"/>
        <w:rPr>
          <w:rFonts w:ascii="Times New Roman" w:hAnsi="Times New Roman" w:cs="Times New Roman"/>
          <w:b/>
          <w:sz w:val="40"/>
          <w:szCs w:val="24"/>
        </w:rPr>
      </w:pPr>
      <w:r w:rsidRPr="00FA277A">
        <w:rPr>
          <w:rFonts w:ascii="Times New Roman" w:hAnsi="Times New Roman" w:cs="Times New Roman"/>
          <w:b/>
          <w:sz w:val="40"/>
          <w:szCs w:val="24"/>
        </w:rPr>
        <w:t>Учебный план ООП ООО</w:t>
      </w:r>
    </w:p>
    <w:p w:rsidR="00FA277A" w:rsidRPr="00FA277A" w:rsidRDefault="00FA277A" w:rsidP="00FA277A">
      <w:pPr>
        <w:spacing w:after="0"/>
        <w:jc w:val="center"/>
        <w:rPr>
          <w:rFonts w:ascii="Times New Roman" w:hAnsi="Times New Roman" w:cs="Times New Roman"/>
          <w:sz w:val="40"/>
          <w:szCs w:val="24"/>
        </w:rPr>
      </w:pPr>
    </w:p>
    <w:p w:rsidR="00FA277A" w:rsidRPr="00FA277A" w:rsidRDefault="00FA277A" w:rsidP="00FA277A">
      <w:pPr>
        <w:spacing w:after="0"/>
        <w:rPr>
          <w:rFonts w:ascii="Times New Roman" w:hAnsi="Times New Roman" w:cs="Times New Roman"/>
          <w:sz w:val="40"/>
          <w:szCs w:val="24"/>
        </w:rPr>
      </w:pPr>
      <w:r w:rsidRPr="00FA277A">
        <w:rPr>
          <w:rFonts w:ascii="Times New Roman" w:hAnsi="Times New Roman" w:cs="Times New Roman"/>
          <w:sz w:val="40"/>
          <w:szCs w:val="24"/>
        </w:rPr>
        <w:t xml:space="preserve">          Выписка верна   </w:t>
      </w:r>
      <w:r>
        <w:rPr>
          <w:rFonts w:ascii="Times New Roman" w:hAnsi="Times New Roman" w:cs="Times New Roman"/>
          <w:sz w:val="40"/>
          <w:szCs w:val="24"/>
        </w:rPr>
        <w:t>31</w:t>
      </w:r>
      <w:r w:rsidRPr="00FA277A">
        <w:rPr>
          <w:rFonts w:ascii="Times New Roman" w:hAnsi="Times New Roman" w:cs="Times New Roman"/>
          <w:sz w:val="40"/>
          <w:szCs w:val="24"/>
        </w:rPr>
        <w:t>.08.2023</w:t>
      </w:r>
    </w:p>
    <w:p w:rsidR="00FA277A" w:rsidRPr="00FA277A" w:rsidRDefault="00FA277A" w:rsidP="00FA277A">
      <w:pPr>
        <w:spacing w:after="0"/>
        <w:rPr>
          <w:rFonts w:ascii="Times New Roman" w:hAnsi="Times New Roman" w:cs="Times New Roman"/>
          <w:sz w:val="40"/>
          <w:szCs w:val="24"/>
        </w:rPr>
      </w:pPr>
      <w:r w:rsidRPr="00FA277A">
        <w:rPr>
          <w:rFonts w:ascii="Times New Roman" w:hAnsi="Times New Roman" w:cs="Times New Roman"/>
          <w:sz w:val="40"/>
          <w:szCs w:val="24"/>
        </w:rPr>
        <w:t xml:space="preserve">          Директор            М. А. Глазовский                            </w:t>
      </w:r>
    </w:p>
    <w:p w:rsidR="00FA277A" w:rsidRPr="00FA277A" w:rsidRDefault="00FA277A" w:rsidP="00FA277A">
      <w:pPr>
        <w:spacing w:after="0"/>
        <w:jc w:val="center"/>
        <w:rPr>
          <w:rFonts w:ascii="Times New Roman" w:hAnsi="Times New Roman" w:cs="Times New Roman"/>
          <w:sz w:val="40"/>
          <w:szCs w:val="24"/>
        </w:rPr>
      </w:pPr>
    </w:p>
    <w:p w:rsidR="00FA277A" w:rsidRDefault="00FA277A" w:rsidP="00FA277A">
      <w:pPr>
        <w:spacing w:after="0"/>
        <w:jc w:val="center"/>
        <w:rPr>
          <w:rFonts w:ascii="Times New Roman" w:hAnsi="Times New Roman" w:cs="Times New Roman"/>
          <w:sz w:val="40"/>
          <w:szCs w:val="24"/>
        </w:rPr>
      </w:pPr>
    </w:p>
    <w:p w:rsidR="00FA277A" w:rsidRDefault="00FA277A" w:rsidP="00FA277A">
      <w:pPr>
        <w:spacing w:after="0"/>
        <w:jc w:val="center"/>
        <w:rPr>
          <w:rFonts w:ascii="Times New Roman" w:hAnsi="Times New Roman" w:cs="Times New Roman"/>
          <w:sz w:val="40"/>
          <w:szCs w:val="24"/>
        </w:rPr>
      </w:pPr>
    </w:p>
    <w:p w:rsidR="00FA277A" w:rsidRDefault="00FA277A" w:rsidP="00FA277A">
      <w:pPr>
        <w:spacing w:after="0"/>
        <w:jc w:val="center"/>
        <w:rPr>
          <w:rFonts w:ascii="Times New Roman" w:hAnsi="Times New Roman" w:cs="Times New Roman"/>
          <w:sz w:val="40"/>
          <w:szCs w:val="24"/>
        </w:rPr>
      </w:pPr>
    </w:p>
    <w:p w:rsidR="00FA277A" w:rsidRDefault="00FA277A" w:rsidP="00FA277A">
      <w:pPr>
        <w:spacing w:after="0"/>
        <w:jc w:val="center"/>
        <w:rPr>
          <w:rFonts w:ascii="Times New Roman" w:hAnsi="Times New Roman" w:cs="Times New Roman"/>
          <w:sz w:val="40"/>
          <w:szCs w:val="24"/>
        </w:rPr>
      </w:pPr>
    </w:p>
    <w:p w:rsidR="00FA277A" w:rsidRPr="00FA277A" w:rsidRDefault="00FA277A" w:rsidP="00FA277A">
      <w:pPr>
        <w:spacing w:after="0"/>
        <w:jc w:val="center"/>
        <w:rPr>
          <w:rFonts w:ascii="Times New Roman" w:hAnsi="Times New Roman" w:cs="Times New Roman"/>
          <w:sz w:val="40"/>
          <w:szCs w:val="24"/>
        </w:rPr>
      </w:pPr>
    </w:p>
    <w:p w:rsidR="00FA277A" w:rsidRDefault="00FA277A" w:rsidP="00FA277A">
      <w:pPr>
        <w:spacing w:after="0"/>
        <w:jc w:val="center"/>
        <w:rPr>
          <w:rFonts w:ascii="Times New Roman" w:hAnsi="Times New Roman" w:cs="Times New Roman"/>
          <w:sz w:val="24"/>
          <w:szCs w:val="24"/>
        </w:rPr>
      </w:pPr>
    </w:p>
    <w:p w:rsidR="00FA277A" w:rsidRDefault="00FA277A" w:rsidP="00FA277A">
      <w:pPr>
        <w:spacing w:after="0"/>
        <w:jc w:val="center"/>
        <w:rPr>
          <w:rFonts w:ascii="Times New Roman" w:hAnsi="Times New Roman" w:cs="Times New Roman"/>
          <w:sz w:val="24"/>
          <w:szCs w:val="24"/>
        </w:rPr>
      </w:pPr>
    </w:p>
    <w:p w:rsidR="00FA277A" w:rsidRPr="00FA277A" w:rsidRDefault="00FA277A" w:rsidP="00FA277A">
      <w:pPr>
        <w:spacing w:after="0"/>
        <w:jc w:val="center"/>
        <w:rPr>
          <w:rFonts w:ascii="Times New Roman" w:hAnsi="Times New Roman" w:cs="Times New Roman"/>
          <w:sz w:val="36"/>
          <w:szCs w:val="24"/>
        </w:rPr>
      </w:pPr>
      <w:r w:rsidRPr="00FA277A">
        <w:rPr>
          <w:rFonts w:ascii="Times New Roman" w:hAnsi="Times New Roman" w:cs="Times New Roman"/>
          <w:sz w:val="36"/>
          <w:szCs w:val="24"/>
        </w:rPr>
        <w:t>2023</w:t>
      </w:r>
    </w:p>
    <w:p w:rsidR="00D317E7" w:rsidRPr="00BA255F" w:rsidRDefault="00D317E7" w:rsidP="001A682B">
      <w:pPr>
        <w:jc w:val="center"/>
        <w:rPr>
          <w:rFonts w:ascii="Times New Roman" w:hAnsi="Times New Roman" w:cs="Times New Roman"/>
          <w:sz w:val="28"/>
          <w:szCs w:val="28"/>
        </w:rPr>
      </w:pPr>
      <w:r w:rsidRPr="00BA255F">
        <w:rPr>
          <w:rFonts w:ascii="Times New Roman" w:hAnsi="Times New Roman" w:cs="Times New Roman"/>
          <w:sz w:val="28"/>
          <w:szCs w:val="28"/>
        </w:rPr>
        <w:br w:type="page"/>
      </w:r>
      <w:r w:rsidRPr="006E1004">
        <w:rPr>
          <w:rFonts w:ascii="Times New Roman" w:hAnsi="Times New Roman" w:cs="Times New Roman"/>
          <w:sz w:val="28"/>
          <w:szCs w:val="28"/>
        </w:rPr>
        <w:lastRenderedPageBreak/>
        <w:t>ПОЯСНИТЕЛЬНАЯ ЗАПИСКА</w:t>
      </w:r>
    </w:p>
    <w:p w:rsidR="00D317E7" w:rsidRPr="006E1004" w:rsidRDefault="00D317E7" w:rsidP="00613F43">
      <w:pPr>
        <w:spacing w:line="276" w:lineRule="auto"/>
        <w:jc w:val="center"/>
        <w:rPr>
          <w:rFonts w:ascii="Times New Roman" w:hAnsi="Times New Roman" w:cs="Times New Roman"/>
          <w:sz w:val="28"/>
          <w:szCs w:val="28"/>
        </w:rPr>
      </w:pPr>
    </w:p>
    <w:p w:rsidR="00D317E7" w:rsidRPr="006E1004" w:rsidRDefault="00D317E7" w:rsidP="00613F43">
      <w:pPr>
        <w:spacing w:line="276" w:lineRule="auto"/>
        <w:ind w:firstLine="567"/>
        <w:jc w:val="both"/>
        <w:rPr>
          <w:rStyle w:val="markedcontent"/>
          <w:rFonts w:ascii="Times New Roman" w:hAnsi="Times New Roman" w:cs="Times New Roman"/>
          <w:sz w:val="28"/>
          <w:szCs w:val="28"/>
        </w:rPr>
      </w:pPr>
      <w:proofErr w:type="gramStart"/>
      <w:r w:rsidRPr="006E1004">
        <w:rPr>
          <w:rStyle w:val="markedcontent"/>
          <w:rFonts w:ascii="Times New Roman" w:hAnsi="Times New Roman" w:cs="Times New Roman"/>
          <w:sz w:val="28"/>
          <w:szCs w:val="28"/>
        </w:rPr>
        <w:t xml:space="preserve">Учебный план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w:t>
      </w:r>
      <w:r w:rsidRPr="00BA255F">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МБОУ</w:t>
      </w:r>
      <w:r w:rsidRPr="00BA255F">
        <w:rPr>
          <w:rStyle w:val="markedcontent"/>
          <w:rFonts w:ascii="Times New Roman" w:hAnsi="Times New Roman" w:cs="Times New Roman"/>
          <w:sz w:val="28"/>
          <w:szCs w:val="28"/>
        </w:rPr>
        <w:t xml:space="preserve"> "Навлинская </w:t>
      </w:r>
      <w:r>
        <w:rPr>
          <w:rStyle w:val="markedcontent"/>
          <w:rFonts w:ascii="Times New Roman" w:hAnsi="Times New Roman" w:cs="Times New Roman"/>
          <w:sz w:val="28"/>
          <w:szCs w:val="28"/>
        </w:rPr>
        <w:t>СОШ</w:t>
      </w:r>
      <w:r w:rsidRPr="00BA255F">
        <w:rPr>
          <w:rStyle w:val="markedcontent"/>
          <w:rFonts w:ascii="Times New Roman" w:hAnsi="Times New Roman" w:cs="Times New Roman"/>
          <w:sz w:val="28"/>
          <w:szCs w:val="28"/>
        </w:rPr>
        <w:t xml:space="preserve"> №1"</w:t>
      </w:r>
      <w:r w:rsidRPr="00BA255F">
        <w:rPr>
          <w:rFonts w:ascii="Times New Roman" w:hAnsi="Times New Roman" w:cs="Times New Roman"/>
          <w:sz w:val="28"/>
          <w:szCs w:val="28"/>
        </w:rPr>
        <w:t xml:space="preserve"> </w:t>
      </w:r>
      <w:r w:rsidRPr="006E1004">
        <w:rPr>
          <w:rStyle w:val="markedcontent"/>
          <w:rFonts w:ascii="Times New Roman" w:hAnsi="Times New Roman" w:cs="Times New Roman"/>
          <w:sz w:val="28"/>
          <w:szCs w:val="28"/>
        </w:rPr>
        <w:t xml:space="preserve">(далее - учебный план) для </w:t>
      </w:r>
      <w:r>
        <w:rPr>
          <w:rStyle w:val="markedcontent"/>
          <w:rFonts w:ascii="Times New Roman" w:hAnsi="Times New Roman" w:cs="Times New Roman"/>
          <w:sz w:val="28"/>
          <w:szCs w:val="28"/>
        </w:rPr>
        <w:t>5-9</w:t>
      </w:r>
      <w:r w:rsidRPr="006E1004">
        <w:rPr>
          <w:rStyle w:val="markedcontent"/>
          <w:rFonts w:ascii="Times New Roman" w:hAnsi="Times New Roman" w:cs="Times New Roman"/>
          <w:sz w:val="28"/>
          <w:szCs w:val="28"/>
        </w:rPr>
        <w:t xml:space="preserve"> классов, реализующих основную образовательную программу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 соответствующую</w:t>
      </w:r>
      <w:r>
        <w:rPr>
          <w:rStyle w:val="markedcontent"/>
          <w:rFonts w:ascii="Times New Roman" w:hAnsi="Times New Roman" w:cs="Times New Roman"/>
          <w:sz w:val="28"/>
          <w:szCs w:val="28"/>
        </w:rPr>
        <w:t xml:space="preserve"> ФГОС О</w:t>
      </w:r>
      <w:r w:rsidRPr="006E1004">
        <w:rPr>
          <w:rStyle w:val="markedcontent"/>
          <w:rFonts w:ascii="Times New Roman" w:hAnsi="Times New Roman" w:cs="Times New Roman"/>
          <w:sz w:val="28"/>
          <w:szCs w:val="28"/>
        </w:rPr>
        <w:t>ОО (приказ Министерства просвещения Российской Федерации от 31.05.2021 № 28</w:t>
      </w:r>
      <w:r>
        <w:rPr>
          <w:rStyle w:val="markedcontent"/>
          <w:rFonts w:ascii="Times New Roman" w:hAnsi="Times New Roman" w:cs="Times New Roman"/>
          <w:sz w:val="28"/>
          <w:szCs w:val="28"/>
        </w:rPr>
        <w:t>7</w:t>
      </w:r>
      <w:r w:rsidRPr="006E1004">
        <w:rPr>
          <w:rStyle w:val="markedcontent"/>
          <w:rFonts w:ascii="Times New Roman" w:hAnsi="Times New Roman" w:cs="Times New Roman"/>
          <w:sz w:val="28"/>
          <w:szCs w:val="28"/>
        </w:rPr>
        <w:t xml:space="preserve"> «Об утверждении федерального государственного образовательного стандарта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w:t>
      </w:r>
      <w:proofErr w:type="gramEnd"/>
      <w:r w:rsidRPr="006E1004">
        <w:rPr>
          <w:rStyle w:val="markedcontent"/>
          <w:rFonts w:ascii="Times New Roman" w:hAnsi="Times New Roman" w:cs="Times New Roman"/>
          <w:sz w:val="28"/>
          <w:szCs w:val="28"/>
        </w:rPr>
        <w:t xml:space="preserve"> на их освоение по классам и учебным предметам.</w:t>
      </w:r>
    </w:p>
    <w:p w:rsidR="00D317E7" w:rsidRPr="006E1004" w:rsidRDefault="00D317E7" w:rsidP="001A75C4">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Учебный план является частью образовательной программы </w:t>
      </w:r>
      <w:r>
        <w:rPr>
          <w:rStyle w:val="markedcontent"/>
          <w:rFonts w:ascii="Times New Roman" w:hAnsi="Times New Roman" w:cs="Times New Roman"/>
          <w:sz w:val="28"/>
          <w:szCs w:val="28"/>
        </w:rPr>
        <w:t>МБОУ</w:t>
      </w:r>
      <w:r w:rsidRPr="00BA255F">
        <w:rPr>
          <w:rStyle w:val="markedcontent"/>
          <w:rFonts w:ascii="Times New Roman" w:hAnsi="Times New Roman" w:cs="Times New Roman"/>
          <w:sz w:val="28"/>
          <w:szCs w:val="28"/>
        </w:rPr>
        <w:t xml:space="preserve"> "Навлинская </w:t>
      </w:r>
      <w:r>
        <w:rPr>
          <w:rStyle w:val="markedcontent"/>
          <w:rFonts w:ascii="Times New Roman" w:hAnsi="Times New Roman" w:cs="Times New Roman"/>
          <w:sz w:val="28"/>
          <w:szCs w:val="28"/>
        </w:rPr>
        <w:t>СОШ</w:t>
      </w:r>
      <w:r w:rsidRPr="00BA255F">
        <w:rPr>
          <w:rStyle w:val="markedcontent"/>
          <w:rFonts w:ascii="Times New Roman" w:hAnsi="Times New Roman" w:cs="Times New Roman"/>
          <w:sz w:val="28"/>
          <w:szCs w:val="28"/>
        </w:rPr>
        <w:t xml:space="preserve"> №1"</w:t>
      </w:r>
      <w:r w:rsidRPr="006E1004">
        <w:rPr>
          <w:rStyle w:val="markedcontent"/>
          <w:rFonts w:ascii="Times New Roman" w:hAnsi="Times New Roman" w:cs="Times New Roman"/>
          <w:sz w:val="28"/>
          <w:szCs w:val="28"/>
        </w:rPr>
        <w:t xml:space="preserve">, разработанной в соответствии с ФГОС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 с учетом </w:t>
      </w:r>
      <w:r>
        <w:rPr>
          <w:rStyle w:val="markedcontent"/>
          <w:rFonts w:ascii="Times New Roman" w:hAnsi="Times New Roman" w:cs="Times New Roman"/>
          <w:sz w:val="28"/>
          <w:szCs w:val="28"/>
        </w:rPr>
        <w:t xml:space="preserve">Федеральной </w:t>
      </w:r>
      <w:r w:rsidRPr="006E1004">
        <w:rPr>
          <w:rStyle w:val="markedcontent"/>
          <w:rFonts w:ascii="Times New Roman" w:hAnsi="Times New Roman" w:cs="Times New Roman"/>
          <w:sz w:val="28"/>
          <w:szCs w:val="28"/>
        </w:rPr>
        <w:t>образовательн</w:t>
      </w:r>
      <w:r>
        <w:rPr>
          <w:rStyle w:val="markedcontent"/>
          <w:rFonts w:ascii="Times New Roman" w:hAnsi="Times New Roman" w:cs="Times New Roman"/>
          <w:sz w:val="28"/>
          <w:szCs w:val="28"/>
        </w:rPr>
        <w:t>ой</w:t>
      </w:r>
      <w:r w:rsidRPr="006E1004">
        <w:rPr>
          <w:rStyle w:val="markedcontent"/>
          <w:rFonts w:ascii="Times New Roman" w:hAnsi="Times New Roman" w:cs="Times New Roman"/>
          <w:sz w:val="28"/>
          <w:szCs w:val="28"/>
        </w:rPr>
        <w:t xml:space="preserve"> программ</w:t>
      </w:r>
      <w:r>
        <w:rPr>
          <w:rStyle w:val="markedcontent"/>
          <w:rFonts w:ascii="Times New Roman" w:hAnsi="Times New Roman" w:cs="Times New Roman"/>
          <w:sz w:val="28"/>
          <w:szCs w:val="28"/>
        </w:rPr>
        <w:t>ой</w:t>
      </w:r>
      <w:r w:rsidRPr="006E1004">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317E7" w:rsidRPr="006E1004" w:rsidRDefault="00D317E7" w:rsidP="00C91579">
      <w:pPr>
        <w:spacing w:line="276" w:lineRule="auto"/>
        <w:ind w:firstLine="567"/>
        <w:jc w:val="both"/>
        <w:rPr>
          <w:rFonts w:ascii="Times New Roman" w:hAnsi="Times New Roman" w:cs="Times New Roman"/>
          <w:sz w:val="28"/>
          <w:szCs w:val="28"/>
        </w:rPr>
      </w:pPr>
      <w:r w:rsidRPr="006E1004">
        <w:rPr>
          <w:rStyle w:val="markedcontent"/>
          <w:rFonts w:ascii="Times New Roman" w:hAnsi="Times New Roman" w:cs="Times New Roman"/>
          <w:sz w:val="28"/>
          <w:szCs w:val="28"/>
        </w:rPr>
        <w:t xml:space="preserve">Учебный год в </w:t>
      </w:r>
      <w:r>
        <w:rPr>
          <w:rStyle w:val="markedcontent"/>
          <w:rFonts w:ascii="Times New Roman" w:hAnsi="Times New Roman" w:cs="Times New Roman"/>
          <w:sz w:val="28"/>
          <w:szCs w:val="28"/>
        </w:rPr>
        <w:t>МБОУ</w:t>
      </w:r>
      <w:r w:rsidRPr="00BA255F">
        <w:rPr>
          <w:rStyle w:val="markedcontent"/>
          <w:rFonts w:ascii="Times New Roman" w:hAnsi="Times New Roman" w:cs="Times New Roman"/>
          <w:sz w:val="28"/>
          <w:szCs w:val="28"/>
        </w:rPr>
        <w:t xml:space="preserve"> "Навлинская средняя общеобразовательная школа №1"</w:t>
      </w:r>
      <w:r w:rsidRPr="006E1004">
        <w:rPr>
          <w:rFonts w:ascii="Times New Roman" w:hAnsi="Times New Roman" w:cs="Times New Roman"/>
          <w:sz w:val="28"/>
          <w:szCs w:val="28"/>
        </w:rPr>
        <w:t xml:space="preserve"> </w:t>
      </w:r>
      <w:r w:rsidRPr="006E1004">
        <w:rPr>
          <w:rStyle w:val="markedcontent"/>
          <w:rFonts w:ascii="Times New Roman" w:hAnsi="Times New Roman" w:cs="Times New Roman"/>
          <w:sz w:val="28"/>
          <w:szCs w:val="28"/>
        </w:rPr>
        <w:t>начинается</w:t>
      </w:r>
      <w:r w:rsidRPr="00BA255F">
        <w:rPr>
          <w:rStyle w:val="markedcontent"/>
          <w:rFonts w:ascii="Times New Roman" w:hAnsi="Times New Roman" w:cs="Times New Roman"/>
          <w:sz w:val="28"/>
          <w:szCs w:val="28"/>
        </w:rPr>
        <w:t xml:space="preserve"> </w:t>
      </w:r>
      <w:r w:rsidRPr="00BA255F">
        <w:rPr>
          <w:rFonts w:ascii="Times New Roman" w:hAnsi="Times New Roman" w:cs="Times New Roman"/>
          <w:sz w:val="28"/>
          <w:szCs w:val="28"/>
        </w:rPr>
        <w:t>01.09.2023</w:t>
      </w:r>
      <w:r w:rsidRPr="006E1004">
        <w:rPr>
          <w:rFonts w:ascii="Times New Roman" w:hAnsi="Times New Roman" w:cs="Times New Roman"/>
          <w:sz w:val="28"/>
          <w:szCs w:val="28"/>
        </w:rPr>
        <w:t xml:space="preserve"> </w:t>
      </w:r>
      <w:r w:rsidRPr="006E1004">
        <w:rPr>
          <w:rStyle w:val="markedcontent"/>
          <w:rFonts w:ascii="Times New Roman" w:hAnsi="Times New Roman" w:cs="Times New Roman"/>
          <w:sz w:val="28"/>
          <w:szCs w:val="28"/>
        </w:rPr>
        <w:t xml:space="preserve">и заканчивается </w:t>
      </w:r>
      <w:r w:rsidRPr="00BA255F">
        <w:rPr>
          <w:rFonts w:ascii="Times New Roman" w:hAnsi="Times New Roman" w:cs="Times New Roman"/>
          <w:sz w:val="28"/>
          <w:szCs w:val="28"/>
        </w:rPr>
        <w:t>24.05.2024</w:t>
      </w:r>
      <w:r w:rsidRPr="006E1004">
        <w:rPr>
          <w:rFonts w:ascii="Times New Roman" w:hAnsi="Times New Roman" w:cs="Times New Roman"/>
          <w:sz w:val="28"/>
          <w:szCs w:val="28"/>
        </w:rPr>
        <w:t xml:space="preserve">. </w:t>
      </w:r>
    </w:p>
    <w:p w:rsidR="00D317E7" w:rsidRPr="006E1004" w:rsidRDefault="00D317E7" w:rsidP="00C91579">
      <w:pPr>
        <w:spacing w:line="276" w:lineRule="auto"/>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Про</w:t>
      </w:r>
      <w:r>
        <w:rPr>
          <w:rStyle w:val="markedcontent"/>
          <w:rFonts w:ascii="Times New Roman" w:hAnsi="Times New Roman" w:cs="Times New Roman"/>
          <w:sz w:val="28"/>
          <w:szCs w:val="28"/>
        </w:rPr>
        <w:t>должительность учебного года в 5-9 классах составляет 34 учебные</w:t>
      </w:r>
      <w:r w:rsidRPr="006E1004">
        <w:rPr>
          <w:rStyle w:val="markedcontent"/>
          <w:rFonts w:ascii="Times New Roman" w:hAnsi="Times New Roman" w:cs="Times New Roman"/>
          <w:sz w:val="28"/>
          <w:szCs w:val="28"/>
        </w:rPr>
        <w:t xml:space="preserve"> недели. </w:t>
      </w:r>
    </w:p>
    <w:p w:rsidR="00D317E7"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Учебные занятия для учащихся </w:t>
      </w:r>
      <w:r>
        <w:rPr>
          <w:rStyle w:val="markedcontent"/>
          <w:rFonts w:ascii="Times New Roman" w:hAnsi="Times New Roman" w:cs="Times New Roman"/>
          <w:sz w:val="28"/>
          <w:szCs w:val="28"/>
        </w:rPr>
        <w:t>5-9</w:t>
      </w:r>
      <w:r w:rsidRPr="006E1004">
        <w:rPr>
          <w:rStyle w:val="markedcontent"/>
          <w:rFonts w:ascii="Times New Roman" w:hAnsi="Times New Roman" w:cs="Times New Roman"/>
          <w:sz w:val="28"/>
          <w:szCs w:val="28"/>
        </w:rPr>
        <w:t xml:space="preserve"> классов проводятся по</w:t>
      </w:r>
      <w:r w:rsidRPr="00BA255F">
        <w:rPr>
          <w:rStyle w:val="markedcontent"/>
          <w:rFonts w:ascii="Times New Roman" w:hAnsi="Times New Roman" w:cs="Times New Roman"/>
          <w:sz w:val="28"/>
          <w:szCs w:val="28"/>
        </w:rPr>
        <w:t xml:space="preserve"> </w:t>
      </w:r>
      <w:r w:rsidRPr="006E1004">
        <w:rPr>
          <w:rStyle w:val="markedcontent"/>
          <w:rFonts w:ascii="Times New Roman" w:hAnsi="Times New Roman" w:cs="Times New Roman"/>
          <w:sz w:val="28"/>
          <w:szCs w:val="28"/>
        </w:rPr>
        <w:t>5-</w:t>
      </w:r>
      <w:r>
        <w:rPr>
          <w:rStyle w:val="markedcontent"/>
          <w:rFonts w:ascii="Times New Roman" w:hAnsi="Times New Roman" w:cs="Times New Roman"/>
          <w:sz w:val="28"/>
          <w:szCs w:val="28"/>
        </w:rPr>
        <w:t>ти</w:t>
      </w:r>
      <w:r w:rsidRPr="006E1004">
        <w:rPr>
          <w:rStyle w:val="markedcontent"/>
          <w:rFonts w:ascii="Times New Roman" w:hAnsi="Times New Roman" w:cs="Times New Roman"/>
          <w:sz w:val="28"/>
          <w:szCs w:val="28"/>
        </w:rPr>
        <w:t xml:space="preserve"> дневной учебной неделе.</w:t>
      </w:r>
    </w:p>
    <w:p w:rsidR="00D317E7" w:rsidRPr="006E1004" w:rsidRDefault="00D317E7" w:rsidP="005F6A4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Максимальный объем аудиторной нагрузки обучающихся в неделю составляет </w:t>
      </w:r>
      <w:r>
        <w:rPr>
          <w:rStyle w:val="markedcontent"/>
          <w:rFonts w:ascii="Times New Roman" w:hAnsi="Times New Roman" w:cs="Times New Roman"/>
          <w:sz w:val="28"/>
          <w:szCs w:val="28"/>
        </w:rPr>
        <w:t xml:space="preserve"> </w:t>
      </w:r>
      <w:r w:rsidRPr="005F6A49">
        <w:rPr>
          <w:rStyle w:val="markedcontent"/>
          <w:rFonts w:ascii="Times New Roman" w:hAnsi="Times New Roman" w:cs="Times New Roman"/>
          <w:sz w:val="28"/>
          <w:szCs w:val="28"/>
        </w:rPr>
        <w:t>в  5 классе – 29 часов, в  6 классе – 30 часов, в 7 классе – 32 часа, в 8-9 классах – 33 часа</w:t>
      </w:r>
      <w:r w:rsidRPr="006E1004">
        <w:rPr>
          <w:rStyle w:val="markedcontent"/>
          <w:rFonts w:ascii="Times New Roman" w:hAnsi="Times New Roman" w:cs="Times New Roman"/>
          <w:sz w:val="28"/>
          <w:szCs w:val="28"/>
        </w:rPr>
        <w:t>.</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Pr>
          <w:rStyle w:val="markedcontent"/>
          <w:rFonts w:ascii="Times New Roman" w:hAnsi="Times New Roman" w:cs="Times New Roman"/>
          <w:sz w:val="28"/>
          <w:szCs w:val="28"/>
        </w:rPr>
        <w:t>.</w:t>
      </w:r>
    </w:p>
    <w:p w:rsidR="00D317E7" w:rsidRPr="006E1004" w:rsidRDefault="00D317E7" w:rsidP="00F23C59">
      <w:pPr>
        <w:ind w:firstLine="567"/>
        <w:jc w:val="both"/>
        <w:rPr>
          <w:rFonts w:ascii="Times New Roman" w:hAnsi="Times New Roman" w:cs="Times New Roman"/>
          <w:sz w:val="28"/>
          <w:szCs w:val="28"/>
        </w:rPr>
      </w:pPr>
      <w:r w:rsidRPr="006E1004">
        <w:rPr>
          <w:rStyle w:val="markedcontent"/>
          <w:rFonts w:ascii="Times New Roman" w:hAnsi="Times New Roman" w:cs="Times New Roman"/>
          <w:sz w:val="28"/>
          <w:szCs w:val="28"/>
        </w:rPr>
        <w:lastRenderedPageBreak/>
        <w:t xml:space="preserve">В </w:t>
      </w:r>
      <w:r>
        <w:rPr>
          <w:rStyle w:val="markedcontent"/>
          <w:rFonts w:ascii="Times New Roman" w:hAnsi="Times New Roman" w:cs="Times New Roman"/>
          <w:sz w:val="28"/>
          <w:szCs w:val="28"/>
        </w:rPr>
        <w:t>МБОУ</w:t>
      </w:r>
      <w:r w:rsidRPr="00BA255F">
        <w:rPr>
          <w:rStyle w:val="markedcontent"/>
          <w:rFonts w:ascii="Times New Roman" w:hAnsi="Times New Roman" w:cs="Times New Roman"/>
          <w:sz w:val="28"/>
          <w:szCs w:val="28"/>
        </w:rPr>
        <w:t xml:space="preserve"> "Навлинская </w:t>
      </w:r>
      <w:r>
        <w:rPr>
          <w:rStyle w:val="markedcontent"/>
          <w:rFonts w:ascii="Times New Roman" w:hAnsi="Times New Roman" w:cs="Times New Roman"/>
          <w:sz w:val="28"/>
          <w:szCs w:val="28"/>
        </w:rPr>
        <w:t>СОШ</w:t>
      </w:r>
      <w:r w:rsidRPr="00BA255F">
        <w:rPr>
          <w:rStyle w:val="markedcontent"/>
          <w:rFonts w:ascii="Times New Roman" w:hAnsi="Times New Roman" w:cs="Times New Roman"/>
          <w:sz w:val="28"/>
          <w:szCs w:val="28"/>
        </w:rPr>
        <w:t xml:space="preserve"> №1"</w:t>
      </w:r>
      <w:r>
        <w:rPr>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языком </w:t>
      </w:r>
      <w:r w:rsidRPr="006E1004">
        <w:rPr>
          <w:rStyle w:val="markedcontent"/>
          <w:rFonts w:ascii="Times New Roman" w:hAnsi="Times New Roman" w:cs="Times New Roman"/>
          <w:sz w:val="28"/>
          <w:szCs w:val="28"/>
        </w:rPr>
        <w:t>об</w:t>
      </w:r>
      <w:r>
        <w:rPr>
          <w:rStyle w:val="markedcontent"/>
          <w:rFonts w:ascii="Times New Roman" w:hAnsi="Times New Roman" w:cs="Times New Roman"/>
          <w:sz w:val="28"/>
          <w:szCs w:val="28"/>
        </w:rPr>
        <w:t>учения</w:t>
      </w:r>
      <w:r w:rsidRPr="006E1004">
        <w:rPr>
          <w:rStyle w:val="markedcontent"/>
          <w:rFonts w:ascii="Times New Roman" w:hAnsi="Times New Roman" w:cs="Times New Roman"/>
          <w:sz w:val="28"/>
          <w:szCs w:val="28"/>
        </w:rPr>
        <w:t xml:space="preserve"> является </w:t>
      </w:r>
      <w:r w:rsidRPr="00BA255F">
        <w:rPr>
          <w:rFonts w:ascii="Times New Roman" w:hAnsi="Times New Roman" w:cs="Times New Roman"/>
          <w:sz w:val="28"/>
          <w:szCs w:val="28"/>
        </w:rPr>
        <w:t xml:space="preserve">русский </w:t>
      </w:r>
      <w:r w:rsidRPr="006E1004">
        <w:rPr>
          <w:rFonts w:ascii="Times New Roman" w:hAnsi="Times New Roman" w:cs="Times New Roman"/>
          <w:sz w:val="28"/>
          <w:szCs w:val="28"/>
        </w:rPr>
        <w:t>язык.</w:t>
      </w:r>
    </w:p>
    <w:p w:rsidR="00D317E7" w:rsidRPr="00BA255F"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При изучении </w:t>
      </w:r>
      <w:r>
        <w:rPr>
          <w:rStyle w:val="markedcontent"/>
          <w:rFonts w:ascii="Times New Roman" w:hAnsi="Times New Roman" w:cs="Times New Roman"/>
          <w:sz w:val="28"/>
          <w:szCs w:val="28"/>
        </w:rPr>
        <w:t xml:space="preserve">предметов </w:t>
      </w:r>
      <w:r w:rsidRPr="004168CD">
        <w:rPr>
          <w:rStyle w:val="markedcontent"/>
          <w:rFonts w:ascii="Times New Roman" w:hAnsi="Times New Roman" w:cs="Times New Roman"/>
          <w:sz w:val="28"/>
          <w:szCs w:val="28"/>
        </w:rPr>
        <w:t>иностранный язык, информатика, технология</w:t>
      </w:r>
      <w:r w:rsidRPr="006E1004">
        <w:rPr>
          <w:rStyle w:val="markedcontent"/>
          <w:rFonts w:ascii="Times New Roman" w:hAnsi="Times New Roman" w:cs="Times New Roman"/>
        </w:rPr>
        <w:t xml:space="preserve"> </w:t>
      </w:r>
      <w:r w:rsidRPr="006E1004">
        <w:rPr>
          <w:rStyle w:val="markedcontent"/>
          <w:rFonts w:ascii="Times New Roman" w:hAnsi="Times New Roman" w:cs="Times New Roman"/>
          <w:sz w:val="28"/>
          <w:szCs w:val="28"/>
        </w:rPr>
        <w:t>осуществляется деление учащихся на подгруппы</w:t>
      </w:r>
      <w:r w:rsidRPr="00BA255F">
        <w:rPr>
          <w:rStyle w:val="markedcontent"/>
          <w:rFonts w:ascii="Times New Roman" w:hAnsi="Times New Roman" w:cs="Times New Roman"/>
          <w:sz w:val="28"/>
          <w:szCs w:val="28"/>
        </w:rPr>
        <w:t>.</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Промежуточная аттестация – процедура, проводимая с целью оценки качества освоения </w:t>
      </w:r>
      <w:proofErr w:type="gramStart"/>
      <w:r w:rsidRPr="006E1004">
        <w:rPr>
          <w:rStyle w:val="markedcontent"/>
          <w:rFonts w:ascii="Times New Roman" w:hAnsi="Times New Roman" w:cs="Times New Roman"/>
          <w:sz w:val="28"/>
          <w:szCs w:val="28"/>
        </w:rPr>
        <w:t>обучающимися</w:t>
      </w:r>
      <w:proofErr w:type="gramEnd"/>
      <w:r w:rsidRPr="006E1004">
        <w:rPr>
          <w:rStyle w:val="markedcontent"/>
          <w:rFonts w:ascii="Times New Roman" w:hAnsi="Times New Roman" w:cs="Times New Roman"/>
          <w:sz w:val="28"/>
          <w:szCs w:val="28"/>
        </w:rPr>
        <w:t xml:space="preserve"> части содержания (четвертное оценивание) или всего объема учебной дисциплины за учебный год (годовое оценивание).</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Промежуточная/годовая аттестация </w:t>
      </w:r>
      <w:proofErr w:type="gramStart"/>
      <w:r w:rsidRPr="006E1004">
        <w:rPr>
          <w:rStyle w:val="markedcontent"/>
          <w:rFonts w:ascii="Times New Roman" w:hAnsi="Times New Roman" w:cs="Times New Roman"/>
          <w:sz w:val="28"/>
          <w:szCs w:val="28"/>
        </w:rPr>
        <w:t>обучающихся</w:t>
      </w:r>
      <w:proofErr w:type="gramEnd"/>
      <w:r w:rsidRPr="006E1004">
        <w:rPr>
          <w:rStyle w:val="markedcontent"/>
          <w:rFonts w:ascii="Times New Roman" w:hAnsi="Times New Roman" w:cs="Times New Roman"/>
          <w:sz w:val="28"/>
          <w:szCs w:val="28"/>
        </w:rPr>
        <w:t xml:space="preserve"> за четверть осуществляется в соответствии с календарным учебным графиком.</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Все предметы учебного плана оцениваются по четвертям. </w:t>
      </w:r>
    </w:p>
    <w:p w:rsidR="00D317E7" w:rsidRPr="006E1004"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imes New Roman" w:hAnsi="Times New Roman" w:cs="Times New Roman"/>
          <w:sz w:val="28"/>
          <w:szCs w:val="28"/>
        </w:rPr>
        <w:br/>
        <w:t xml:space="preserve">текущего контроля успеваемости и промежуточной аттестации обучающихся </w:t>
      </w:r>
      <w:r>
        <w:rPr>
          <w:rStyle w:val="markedcontent"/>
          <w:rFonts w:ascii="Times New Roman" w:hAnsi="Times New Roman" w:cs="Times New Roman"/>
          <w:sz w:val="28"/>
          <w:szCs w:val="28"/>
        </w:rPr>
        <w:t>МБОУ</w:t>
      </w:r>
      <w:r w:rsidRPr="00BA255F">
        <w:rPr>
          <w:rStyle w:val="markedcontent"/>
          <w:rFonts w:ascii="Times New Roman" w:hAnsi="Times New Roman" w:cs="Times New Roman"/>
          <w:sz w:val="28"/>
          <w:szCs w:val="28"/>
        </w:rPr>
        <w:t xml:space="preserve"> "Навлинская </w:t>
      </w:r>
      <w:r>
        <w:rPr>
          <w:rStyle w:val="markedcontent"/>
          <w:rFonts w:ascii="Times New Roman" w:hAnsi="Times New Roman" w:cs="Times New Roman"/>
          <w:sz w:val="28"/>
          <w:szCs w:val="28"/>
        </w:rPr>
        <w:t>СОШ</w:t>
      </w:r>
      <w:r w:rsidRPr="00BA255F">
        <w:rPr>
          <w:rStyle w:val="markedcontent"/>
          <w:rFonts w:ascii="Times New Roman" w:hAnsi="Times New Roman" w:cs="Times New Roman"/>
          <w:sz w:val="28"/>
          <w:szCs w:val="28"/>
        </w:rPr>
        <w:t xml:space="preserve"> №1"</w:t>
      </w:r>
      <w:r w:rsidRPr="006E1004">
        <w:rPr>
          <w:rStyle w:val="markedcontent"/>
          <w:rFonts w:ascii="Times New Roman" w:hAnsi="Times New Roman" w:cs="Times New Roman"/>
          <w:sz w:val="28"/>
          <w:szCs w:val="28"/>
        </w:rPr>
        <w:t xml:space="preserve">. </w:t>
      </w:r>
    </w:p>
    <w:p w:rsidR="00D317E7" w:rsidRDefault="00D317E7" w:rsidP="00F23C59">
      <w:pPr>
        <w:ind w:firstLine="567"/>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Освоение основной образовательной</w:t>
      </w:r>
      <w:r w:rsidRPr="006E1004">
        <w:rPr>
          <w:rStyle w:val="markedcontent"/>
          <w:rFonts w:ascii="Times New Roman" w:hAnsi="Times New Roman" w:cs="Times New Roman"/>
          <w:sz w:val="28"/>
          <w:szCs w:val="28"/>
        </w:rPr>
        <w:t xml:space="preserve"> программ </w:t>
      </w:r>
      <w:r>
        <w:rPr>
          <w:rStyle w:val="markedcontent"/>
          <w:rFonts w:ascii="Times New Roman" w:hAnsi="Times New Roman" w:cs="Times New Roman"/>
          <w:sz w:val="28"/>
          <w:szCs w:val="28"/>
        </w:rPr>
        <w:t>основного</w:t>
      </w:r>
      <w:r w:rsidRPr="006E1004">
        <w:rPr>
          <w:rStyle w:val="markedcontent"/>
          <w:rFonts w:ascii="Times New Roman" w:hAnsi="Times New Roman" w:cs="Times New Roman"/>
          <w:sz w:val="28"/>
          <w:szCs w:val="28"/>
        </w:rPr>
        <w:t xml:space="preserve"> общего образования завершается итоговой аттестацией. </w:t>
      </w:r>
    </w:p>
    <w:p w:rsidR="00D317E7" w:rsidRDefault="00D317E7" w:rsidP="00F23C59">
      <w:pPr>
        <w:ind w:firstLine="567"/>
        <w:jc w:val="both"/>
        <w:rPr>
          <w:rStyle w:val="markedcontent"/>
          <w:rFonts w:ascii="Times New Roman" w:hAnsi="Times New Roman" w:cs="Times New Roman"/>
          <w:sz w:val="28"/>
          <w:szCs w:val="28"/>
        </w:rPr>
      </w:pPr>
      <w:r w:rsidRPr="006E1004">
        <w:rPr>
          <w:rStyle w:val="markedcontent"/>
          <w:rFonts w:ascii="Times New Roman" w:hAnsi="Times New Roman" w:cs="Times New Roman"/>
          <w:sz w:val="28"/>
          <w:szCs w:val="28"/>
        </w:rPr>
        <w:t xml:space="preserve">Нормативный срок освоения </w:t>
      </w:r>
      <w:r>
        <w:rPr>
          <w:rStyle w:val="markedcontent"/>
          <w:rFonts w:ascii="Times New Roman" w:hAnsi="Times New Roman" w:cs="Times New Roman"/>
          <w:sz w:val="28"/>
          <w:szCs w:val="28"/>
        </w:rPr>
        <w:t>основной образовательной программы основного общего образования</w:t>
      </w:r>
      <w:r w:rsidRPr="006E1004">
        <w:rPr>
          <w:rStyle w:val="markedcontent"/>
          <w:rFonts w:ascii="Times New Roman" w:hAnsi="Times New Roman" w:cs="Times New Roman"/>
          <w:sz w:val="28"/>
          <w:szCs w:val="28"/>
        </w:rPr>
        <w:t xml:space="preserve"> составляет </w:t>
      </w:r>
      <w:r>
        <w:rPr>
          <w:rStyle w:val="markedcontent"/>
          <w:rFonts w:ascii="Times New Roman" w:hAnsi="Times New Roman" w:cs="Times New Roman"/>
          <w:sz w:val="28"/>
          <w:szCs w:val="28"/>
        </w:rPr>
        <w:t>5</w:t>
      </w:r>
      <w:r w:rsidRPr="006E1004">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лет</w:t>
      </w:r>
      <w:r w:rsidRPr="006E1004">
        <w:rPr>
          <w:rStyle w:val="markedcontent"/>
          <w:rFonts w:ascii="Times New Roman" w:hAnsi="Times New Roman" w:cs="Times New Roman"/>
          <w:sz w:val="28"/>
          <w:szCs w:val="28"/>
        </w:rPr>
        <w:t>.</w:t>
      </w:r>
    </w:p>
    <w:p w:rsidR="00D317E7" w:rsidRPr="006E1004" w:rsidRDefault="00D317E7" w:rsidP="00F23C59">
      <w:pPr>
        <w:ind w:firstLine="567"/>
        <w:jc w:val="both"/>
        <w:rPr>
          <w:rStyle w:val="markedcontent"/>
          <w:rFonts w:ascii="Times New Roman" w:hAnsi="Times New Roman" w:cs="Times New Roman"/>
          <w:sz w:val="28"/>
          <w:szCs w:val="28"/>
        </w:rPr>
      </w:pPr>
    </w:p>
    <w:p w:rsidR="00D317E7" w:rsidRDefault="00D317E7" w:rsidP="00224750">
      <w:pPr>
        <w:jc w:val="both"/>
        <w:rPr>
          <w:rStyle w:val="markedcontent"/>
          <w:rFonts w:ascii="Times New Roman" w:hAnsi="Times New Roman" w:cs="Times New Roman"/>
          <w:sz w:val="28"/>
          <w:szCs w:val="28"/>
        </w:rPr>
        <w:sectPr w:rsidR="00D317E7" w:rsidSect="00CA5D63">
          <w:pgSz w:w="11906" w:h="16838"/>
          <w:pgMar w:top="1134" w:right="850" w:bottom="1134" w:left="1134" w:header="708" w:footer="708" w:gutter="0"/>
          <w:cols w:space="708"/>
          <w:docGrid w:linePitch="360"/>
        </w:sectPr>
      </w:pPr>
    </w:p>
    <w:p w:rsidR="0095621D" w:rsidRPr="0095621D" w:rsidRDefault="0095621D" w:rsidP="0095621D">
      <w:pPr>
        <w:ind w:firstLine="567"/>
        <w:jc w:val="center"/>
        <w:rPr>
          <w:rFonts w:ascii="Times New Roman" w:hAnsi="Times New Roman" w:cs="Times New Roman"/>
          <w:b/>
          <w:bCs/>
        </w:rPr>
      </w:pPr>
    </w:p>
    <w:p w:rsidR="00D317E7" w:rsidRPr="00595E25" w:rsidRDefault="00D317E7" w:rsidP="00595E25">
      <w:pPr>
        <w:ind w:firstLine="567"/>
        <w:jc w:val="center"/>
        <w:rPr>
          <w:rStyle w:val="markedcontent"/>
          <w:rFonts w:ascii="Times New Roman" w:hAnsi="Times New Roman" w:cs="Times New Roman"/>
          <w:b/>
          <w:sz w:val="28"/>
          <w:szCs w:val="28"/>
        </w:rPr>
      </w:pPr>
      <w:r w:rsidRPr="00595E25">
        <w:rPr>
          <w:rStyle w:val="markedcontent"/>
          <w:rFonts w:ascii="Times New Roman" w:hAnsi="Times New Roman" w:cs="Times New Roman"/>
          <w:b/>
          <w:sz w:val="28"/>
          <w:szCs w:val="28"/>
        </w:rPr>
        <w:t>УЧЕБНЫЙ ПЛАН</w:t>
      </w:r>
      <w:r w:rsidR="00595E25" w:rsidRPr="00595E25">
        <w:rPr>
          <w:rStyle w:val="markedcontent"/>
          <w:rFonts w:ascii="Times New Roman" w:hAnsi="Times New Roman" w:cs="Times New Roman"/>
          <w:b/>
          <w:sz w:val="28"/>
          <w:szCs w:val="28"/>
        </w:rPr>
        <w:t xml:space="preserve"> 5-9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3327"/>
        <w:gridCol w:w="762"/>
        <w:gridCol w:w="762"/>
        <w:gridCol w:w="837"/>
        <w:gridCol w:w="837"/>
        <w:gridCol w:w="837"/>
        <w:gridCol w:w="837"/>
        <w:gridCol w:w="837"/>
        <w:gridCol w:w="837"/>
        <w:gridCol w:w="837"/>
        <w:gridCol w:w="837"/>
      </w:tblGrid>
      <w:tr w:rsidR="00D317E7" w:rsidRPr="00324748">
        <w:tc>
          <w:tcPr>
            <w:tcW w:w="6000" w:type="dxa"/>
            <w:vMerge w:val="restart"/>
            <w:shd w:val="clear" w:color="auto" w:fill="D9D9D9"/>
          </w:tcPr>
          <w:p w:rsidR="00D317E7" w:rsidRPr="00324748" w:rsidRDefault="00D317E7" w:rsidP="00324748">
            <w:pPr>
              <w:spacing w:after="0" w:line="240" w:lineRule="auto"/>
            </w:pPr>
            <w:r w:rsidRPr="00324748">
              <w:rPr>
                <w:b/>
                <w:bCs/>
              </w:rPr>
              <w:t>Предметная область</w:t>
            </w:r>
          </w:p>
        </w:tc>
        <w:tc>
          <w:tcPr>
            <w:tcW w:w="6000" w:type="dxa"/>
            <w:vMerge w:val="restart"/>
            <w:shd w:val="clear" w:color="auto" w:fill="D9D9D9"/>
          </w:tcPr>
          <w:p w:rsidR="00D317E7" w:rsidRPr="00324748" w:rsidRDefault="00D317E7" w:rsidP="00324748">
            <w:pPr>
              <w:spacing w:after="0" w:line="240" w:lineRule="auto"/>
            </w:pPr>
            <w:r w:rsidRPr="00324748">
              <w:rPr>
                <w:b/>
                <w:bCs/>
              </w:rPr>
              <w:t>Учебный предмет</w:t>
            </w:r>
          </w:p>
        </w:tc>
        <w:tc>
          <w:tcPr>
            <w:tcW w:w="12130" w:type="dxa"/>
            <w:gridSpan w:val="10"/>
            <w:shd w:val="clear" w:color="auto" w:fill="D9D9D9"/>
          </w:tcPr>
          <w:p w:rsidR="00D317E7" w:rsidRPr="00324748" w:rsidRDefault="00D317E7" w:rsidP="00324748">
            <w:pPr>
              <w:spacing w:after="0" w:line="240" w:lineRule="auto"/>
              <w:jc w:val="center"/>
            </w:pPr>
            <w:r w:rsidRPr="00324748">
              <w:rPr>
                <w:b/>
                <w:bCs/>
              </w:rPr>
              <w:t>Количество часов в неделю</w:t>
            </w:r>
          </w:p>
        </w:tc>
      </w:tr>
      <w:tr w:rsidR="00D317E7" w:rsidRPr="00324748">
        <w:tc>
          <w:tcPr>
            <w:tcW w:w="1213" w:type="dxa"/>
            <w:vMerge/>
          </w:tcPr>
          <w:p w:rsidR="00D317E7" w:rsidRPr="00324748" w:rsidRDefault="00D317E7" w:rsidP="00324748">
            <w:pPr>
              <w:spacing w:after="0" w:line="240" w:lineRule="auto"/>
            </w:pPr>
          </w:p>
        </w:tc>
        <w:tc>
          <w:tcPr>
            <w:tcW w:w="1213" w:type="dxa"/>
            <w:vMerge/>
          </w:tcPr>
          <w:p w:rsidR="00D317E7" w:rsidRPr="00324748" w:rsidRDefault="00D317E7" w:rsidP="00324748">
            <w:pPr>
              <w:spacing w:after="0" w:line="240" w:lineRule="auto"/>
            </w:pPr>
          </w:p>
        </w:tc>
        <w:tc>
          <w:tcPr>
            <w:tcW w:w="0" w:type="dxa"/>
            <w:shd w:val="clear" w:color="auto" w:fill="D9D9D9"/>
          </w:tcPr>
          <w:p w:rsidR="00D317E7" w:rsidRPr="00324748" w:rsidRDefault="00D317E7" w:rsidP="00324748">
            <w:pPr>
              <w:spacing w:after="0" w:line="240" w:lineRule="auto"/>
              <w:jc w:val="center"/>
            </w:pPr>
            <w:r w:rsidRPr="00324748">
              <w:rPr>
                <w:b/>
                <w:bCs/>
              </w:rPr>
              <w:t>5а</w:t>
            </w:r>
          </w:p>
        </w:tc>
        <w:tc>
          <w:tcPr>
            <w:tcW w:w="0" w:type="dxa"/>
            <w:shd w:val="clear" w:color="auto" w:fill="D9D9D9"/>
          </w:tcPr>
          <w:p w:rsidR="00D317E7" w:rsidRPr="00324748" w:rsidRDefault="00D317E7" w:rsidP="00324748">
            <w:pPr>
              <w:spacing w:after="0" w:line="240" w:lineRule="auto"/>
              <w:jc w:val="center"/>
            </w:pPr>
            <w:r w:rsidRPr="00324748">
              <w:rPr>
                <w:b/>
                <w:bCs/>
              </w:rPr>
              <w:t>5б</w:t>
            </w:r>
          </w:p>
        </w:tc>
        <w:tc>
          <w:tcPr>
            <w:tcW w:w="0" w:type="dxa"/>
            <w:shd w:val="clear" w:color="auto" w:fill="D9D9D9"/>
          </w:tcPr>
          <w:p w:rsidR="00D317E7" w:rsidRPr="00324748" w:rsidRDefault="00D317E7" w:rsidP="00324748">
            <w:pPr>
              <w:spacing w:after="0" w:line="240" w:lineRule="auto"/>
              <w:jc w:val="center"/>
            </w:pPr>
            <w:r w:rsidRPr="00324748">
              <w:rPr>
                <w:b/>
                <w:bCs/>
              </w:rPr>
              <w:t>6а</w:t>
            </w:r>
          </w:p>
        </w:tc>
        <w:tc>
          <w:tcPr>
            <w:tcW w:w="0" w:type="dxa"/>
            <w:shd w:val="clear" w:color="auto" w:fill="D9D9D9"/>
          </w:tcPr>
          <w:p w:rsidR="00D317E7" w:rsidRPr="00324748" w:rsidRDefault="00D317E7" w:rsidP="00324748">
            <w:pPr>
              <w:spacing w:after="0" w:line="240" w:lineRule="auto"/>
              <w:jc w:val="center"/>
            </w:pPr>
            <w:r w:rsidRPr="00324748">
              <w:rPr>
                <w:b/>
                <w:bCs/>
              </w:rPr>
              <w:t>6б</w:t>
            </w:r>
          </w:p>
        </w:tc>
        <w:tc>
          <w:tcPr>
            <w:tcW w:w="0" w:type="dxa"/>
            <w:shd w:val="clear" w:color="auto" w:fill="D9D9D9"/>
          </w:tcPr>
          <w:p w:rsidR="00D317E7" w:rsidRPr="00324748" w:rsidRDefault="00D317E7" w:rsidP="00324748">
            <w:pPr>
              <w:spacing w:after="0" w:line="240" w:lineRule="auto"/>
              <w:jc w:val="center"/>
            </w:pPr>
            <w:r w:rsidRPr="00324748">
              <w:rPr>
                <w:b/>
                <w:bCs/>
              </w:rPr>
              <w:t>7а</w:t>
            </w:r>
          </w:p>
        </w:tc>
        <w:tc>
          <w:tcPr>
            <w:tcW w:w="0" w:type="dxa"/>
            <w:shd w:val="clear" w:color="auto" w:fill="D9D9D9"/>
          </w:tcPr>
          <w:p w:rsidR="00D317E7" w:rsidRPr="00324748" w:rsidRDefault="00D317E7" w:rsidP="00324748">
            <w:pPr>
              <w:spacing w:after="0" w:line="240" w:lineRule="auto"/>
              <w:jc w:val="center"/>
            </w:pPr>
            <w:r w:rsidRPr="00324748">
              <w:rPr>
                <w:b/>
                <w:bCs/>
              </w:rPr>
              <w:t>7б</w:t>
            </w:r>
          </w:p>
        </w:tc>
        <w:tc>
          <w:tcPr>
            <w:tcW w:w="0" w:type="dxa"/>
            <w:shd w:val="clear" w:color="auto" w:fill="D9D9D9"/>
          </w:tcPr>
          <w:p w:rsidR="00D317E7" w:rsidRPr="00324748" w:rsidRDefault="00D317E7" w:rsidP="00324748">
            <w:pPr>
              <w:spacing w:after="0" w:line="240" w:lineRule="auto"/>
              <w:jc w:val="center"/>
            </w:pPr>
            <w:r w:rsidRPr="00324748">
              <w:rPr>
                <w:b/>
                <w:bCs/>
              </w:rPr>
              <w:t>8а</w:t>
            </w:r>
          </w:p>
        </w:tc>
        <w:tc>
          <w:tcPr>
            <w:tcW w:w="0" w:type="dxa"/>
            <w:shd w:val="clear" w:color="auto" w:fill="D9D9D9"/>
          </w:tcPr>
          <w:p w:rsidR="00D317E7" w:rsidRPr="00324748" w:rsidRDefault="00D317E7" w:rsidP="00324748">
            <w:pPr>
              <w:spacing w:after="0" w:line="240" w:lineRule="auto"/>
              <w:jc w:val="center"/>
            </w:pPr>
            <w:r w:rsidRPr="00324748">
              <w:rPr>
                <w:b/>
                <w:bCs/>
              </w:rPr>
              <w:t>8б</w:t>
            </w:r>
          </w:p>
        </w:tc>
        <w:tc>
          <w:tcPr>
            <w:tcW w:w="0" w:type="dxa"/>
            <w:shd w:val="clear" w:color="auto" w:fill="D9D9D9"/>
          </w:tcPr>
          <w:p w:rsidR="00D317E7" w:rsidRPr="00324748" w:rsidRDefault="00D317E7" w:rsidP="00324748">
            <w:pPr>
              <w:spacing w:after="0" w:line="240" w:lineRule="auto"/>
              <w:jc w:val="center"/>
            </w:pPr>
            <w:r w:rsidRPr="00324748">
              <w:rPr>
                <w:b/>
                <w:bCs/>
              </w:rPr>
              <w:t>9а</w:t>
            </w:r>
          </w:p>
        </w:tc>
        <w:tc>
          <w:tcPr>
            <w:tcW w:w="0" w:type="dxa"/>
            <w:shd w:val="clear" w:color="auto" w:fill="D9D9D9"/>
          </w:tcPr>
          <w:p w:rsidR="00D317E7" w:rsidRPr="00324748" w:rsidRDefault="00D317E7" w:rsidP="00324748">
            <w:pPr>
              <w:spacing w:after="0" w:line="240" w:lineRule="auto"/>
              <w:jc w:val="center"/>
            </w:pPr>
            <w:r w:rsidRPr="00324748">
              <w:rPr>
                <w:b/>
                <w:bCs/>
              </w:rPr>
              <w:t>9б</w:t>
            </w:r>
          </w:p>
        </w:tc>
      </w:tr>
      <w:tr w:rsidR="00D317E7" w:rsidRPr="00324748">
        <w:tc>
          <w:tcPr>
            <w:tcW w:w="14556" w:type="dxa"/>
            <w:gridSpan w:val="12"/>
            <w:shd w:val="clear" w:color="auto" w:fill="FFFFB3"/>
          </w:tcPr>
          <w:p w:rsidR="00D317E7" w:rsidRPr="00324748" w:rsidRDefault="00D317E7" w:rsidP="00324748">
            <w:pPr>
              <w:spacing w:after="0" w:line="240" w:lineRule="auto"/>
              <w:jc w:val="center"/>
            </w:pPr>
            <w:r w:rsidRPr="00324748">
              <w:rPr>
                <w:b/>
                <w:bCs/>
              </w:rPr>
              <w:t>Обязательная часть</w:t>
            </w:r>
          </w:p>
        </w:tc>
      </w:tr>
      <w:tr w:rsidR="00D317E7" w:rsidRPr="00324748">
        <w:tc>
          <w:tcPr>
            <w:tcW w:w="1213" w:type="dxa"/>
            <w:vMerge w:val="restart"/>
          </w:tcPr>
          <w:p w:rsidR="00D317E7" w:rsidRPr="00324748" w:rsidRDefault="00D317E7" w:rsidP="00324748">
            <w:pPr>
              <w:spacing w:after="0" w:line="240" w:lineRule="auto"/>
            </w:pPr>
            <w:r w:rsidRPr="00324748">
              <w:t>Русский язык и литература</w:t>
            </w:r>
          </w:p>
        </w:tc>
        <w:tc>
          <w:tcPr>
            <w:tcW w:w="1213" w:type="dxa"/>
          </w:tcPr>
          <w:p w:rsidR="00D317E7" w:rsidRPr="00324748" w:rsidRDefault="00D317E7" w:rsidP="00324748">
            <w:pPr>
              <w:spacing w:after="0" w:line="240" w:lineRule="auto"/>
            </w:pPr>
            <w:r w:rsidRPr="00324748">
              <w:t>Русский язык</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6</w:t>
            </w:r>
          </w:p>
        </w:tc>
        <w:tc>
          <w:tcPr>
            <w:tcW w:w="1213" w:type="dxa"/>
          </w:tcPr>
          <w:p w:rsidR="00D317E7" w:rsidRPr="00324748" w:rsidRDefault="00D317E7" w:rsidP="00324748">
            <w:pPr>
              <w:spacing w:after="0" w:line="240" w:lineRule="auto"/>
              <w:jc w:val="center"/>
            </w:pPr>
            <w:r w:rsidRPr="00324748">
              <w:t>6</w:t>
            </w:r>
          </w:p>
        </w:tc>
        <w:tc>
          <w:tcPr>
            <w:tcW w:w="1213" w:type="dxa"/>
          </w:tcPr>
          <w:p w:rsidR="00D317E7" w:rsidRPr="00324748" w:rsidRDefault="00D317E7" w:rsidP="00324748">
            <w:pPr>
              <w:spacing w:after="0" w:line="240" w:lineRule="auto"/>
              <w:jc w:val="center"/>
            </w:pPr>
            <w:r w:rsidRPr="00324748">
              <w:t>4</w:t>
            </w:r>
          </w:p>
        </w:tc>
        <w:tc>
          <w:tcPr>
            <w:tcW w:w="1213" w:type="dxa"/>
          </w:tcPr>
          <w:p w:rsidR="00D317E7" w:rsidRPr="00324748" w:rsidRDefault="00D317E7" w:rsidP="00324748">
            <w:pPr>
              <w:spacing w:after="0" w:line="240" w:lineRule="auto"/>
              <w:jc w:val="center"/>
            </w:pPr>
            <w:r w:rsidRPr="00324748">
              <w:t>4</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Литература</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r>
      <w:tr w:rsidR="00D317E7" w:rsidRPr="00324748">
        <w:tc>
          <w:tcPr>
            <w:tcW w:w="1213" w:type="dxa"/>
          </w:tcPr>
          <w:p w:rsidR="00D317E7" w:rsidRPr="00324748" w:rsidRDefault="00D317E7" w:rsidP="00324748">
            <w:pPr>
              <w:spacing w:after="0" w:line="240" w:lineRule="auto"/>
            </w:pPr>
            <w:r w:rsidRPr="00324748">
              <w:t>Иностранные языки</w:t>
            </w:r>
          </w:p>
        </w:tc>
        <w:tc>
          <w:tcPr>
            <w:tcW w:w="1213" w:type="dxa"/>
          </w:tcPr>
          <w:p w:rsidR="00D317E7" w:rsidRPr="00324748" w:rsidRDefault="00D317E7" w:rsidP="00324748">
            <w:pPr>
              <w:spacing w:after="0" w:line="240" w:lineRule="auto"/>
            </w:pPr>
            <w:r w:rsidRPr="00324748">
              <w:t>Иностранный язык</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r>
      <w:tr w:rsidR="00D317E7" w:rsidRPr="00324748">
        <w:tc>
          <w:tcPr>
            <w:tcW w:w="1213" w:type="dxa"/>
            <w:vMerge w:val="restart"/>
          </w:tcPr>
          <w:p w:rsidR="00D317E7" w:rsidRPr="00324748" w:rsidRDefault="00D317E7" w:rsidP="00324748">
            <w:pPr>
              <w:spacing w:after="0" w:line="240" w:lineRule="auto"/>
            </w:pPr>
            <w:r w:rsidRPr="00324748">
              <w:t>Математика и информатика</w:t>
            </w:r>
          </w:p>
        </w:tc>
        <w:tc>
          <w:tcPr>
            <w:tcW w:w="1213" w:type="dxa"/>
          </w:tcPr>
          <w:p w:rsidR="00D317E7" w:rsidRPr="00324748" w:rsidRDefault="00D317E7" w:rsidP="00324748">
            <w:pPr>
              <w:spacing w:after="0" w:line="240" w:lineRule="auto"/>
            </w:pPr>
            <w:r w:rsidRPr="00324748">
              <w:t>Математика</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5</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Алгебра</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c>
          <w:tcPr>
            <w:tcW w:w="1213" w:type="dxa"/>
          </w:tcPr>
          <w:p w:rsidR="00D317E7" w:rsidRPr="00324748" w:rsidRDefault="00D317E7" w:rsidP="00324748">
            <w:pPr>
              <w:spacing w:after="0" w:line="240" w:lineRule="auto"/>
              <w:jc w:val="center"/>
            </w:pPr>
            <w:r w:rsidRPr="00324748">
              <w:t>3</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Геометрия</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Вероятность и статистика</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Информатика</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1213" w:type="dxa"/>
            <w:vMerge w:val="restart"/>
          </w:tcPr>
          <w:p w:rsidR="00D317E7" w:rsidRPr="00324748" w:rsidRDefault="00D317E7" w:rsidP="00324748">
            <w:pPr>
              <w:spacing w:after="0" w:line="240" w:lineRule="auto"/>
            </w:pPr>
            <w:r w:rsidRPr="00324748">
              <w:t>Общественно-научные предметы</w:t>
            </w:r>
          </w:p>
        </w:tc>
        <w:tc>
          <w:tcPr>
            <w:tcW w:w="1213" w:type="dxa"/>
          </w:tcPr>
          <w:p w:rsidR="00D317E7" w:rsidRPr="00324748" w:rsidRDefault="00D317E7" w:rsidP="00324748">
            <w:pPr>
              <w:spacing w:after="0" w:line="240" w:lineRule="auto"/>
            </w:pPr>
            <w:r w:rsidRPr="00324748">
              <w:t>История</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r w:rsidR="00A92F96">
              <w:t>,5</w:t>
            </w:r>
          </w:p>
        </w:tc>
        <w:tc>
          <w:tcPr>
            <w:tcW w:w="1213" w:type="dxa"/>
          </w:tcPr>
          <w:p w:rsidR="00D317E7" w:rsidRPr="00324748" w:rsidRDefault="00D317E7" w:rsidP="00324748">
            <w:pPr>
              <w:spacing w:after="0" w:line="240" w:lineRule="auto"/>
              <w:jc w:val="center"/>
            </w:pPr>
            <w:r w:rsidRPr="00324748">
              <w:t>2</w:t>
            </w:r>
            <w:r w:rsidR="00A92F96">
              <w:t>,5</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Обществознание</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География</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r>
      <w:tr w:rsidR="00D317E7" w:rsidRPr="00324748">
        <w:tc>
          <w:tcPr>
            <w:tcW w:w="1213" w:type="dxa"/>
            <w:vMerge w:val="restart"/>
          </w:tcPr>
          <w:p w:rsidR="00D317E7" w:rsidRPr="00324748" w:rsidRDefault="00D317E7" w:rsidP="00324748">
            <w:pPr>
              <w:spacing w:after="0" w:line="240" w:lineRule="auto"/>
            </w:pPr>
            <w:proofErr w:type="gramStart"/>
            <w:r w:rsidRPr="00324748">
              <w:t>Естественно-научные</w:t>
            </w:r>
            <w:proofErr w:type="gramEnd"/>
            <w:r w:rsidRPr="00324748">
              <w:t xml:space="preserve"> предметы</w:t>
            </w:r>
          </w:p>
        </w:tc>
        <w:tc>
          <w:tcPr>
            <w:tcW w:w="1213" w:type="dxa"/>
          </w:tcPr>
          <w:p w:rsidR="00D317E7" w:rsidRPr="00324748" w:rsidRDefault="00D317E7" w:rsidP="00324748">
            <w:pPr>
              <w:spacing w:after="0" w:line="240" w:lineRule="auto"/>
            </w:pPr>
            <w:r w:rsidRPr="00324748">
              <w:t>Физика</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89622B" w:rsidP="00324748">
            <w:pPr>
              <w:spacing w:after="0" w:line="240" w:lineRule="auto"/>
              <w:jc w:val="center"/>
            </w:pPr>
            <w:r>
              <w:t>2</w:t>
            </w:r>
          </w:p>
        </w:tc>
        <w:tc>
          <w:tcPr>
            <w:tcW w:w="1213" w:type="dxa"/>
          </w:tcPr>
          <w:p w:rsidR="00D317E7" w:rsidRPr="00324748" w:rsidRDefault="0089622B" w:rsidP="00324748">
            <w:pPr>
              <w:spacing w:after="0" w:line="240" w:lineRule="auto"/>
              <w:jc w:val="center"/>
            </w:pPr>
            <w:r>
              <w:t>2</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Химия</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Биология</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r>
      <w:tr w:rsidR="00D317E7" w:rsidRPr="00324748">
        <w:tc>
          <w:tcPr>
            <w:tcW w:w="1213" w:type="dxa"/>
            <w:vMerge w:val="restart"/>
          </w:tcPr>
          <w:p w:rsidR="00D317E7" w:rsidRPr="00324748" w:rsidRDefault="00D317E7" w:rsidP="00324748">
            <w:pPr>
              <w:spacing w:after="0" w:line="240" w:lineRule="auto"/>
            </w:pPr>
            <w:r w:rsidRPr="00324748">
              <w:t>Искусство</w:t>
            </w:r>
          </w:p>
        </w:tc>
        <w:tc>
          <w:tcPr>
            <w:tcW w:w="1213" w:type="dxa"/>
          </w:tcPr>
          <w:p w:rsidR="00D317E7" w:rsidRPr="00324748" w:rsidRDefault="00D317E7" w:rsidP="00324748">
            <w:pPr>
              <w:spacing w:after="0" w:line="240" w:lineRule="auto"/>
            </w:pPr>
            <w:r w:rsidRPr="00324748">
              <w:t>Изобразительное искусство</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Музыка</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1213" w:type="dxa"/>
          </w:tcPr>
          <w:p w:rsidR="00D317E7" w:rsidRPr="00324748" w:rsidRDefault="00D317E7" w:rsidP="00324748">
            <w:pPr>
              <w:spacing w:after="0" w:line="240" w:lineRule="auto"/>
            </w:pPr>
            <w:r w:rsidRPr="00324748">
              <w:t>Технология</w:t>
            </w:r>
          </w:p>
        </w:tc>
        <w:tc>
          <w:tcPr>
            <w:tcW w:w="1213" w:type="dxa"/>
          </w:tcPr>
          <w:p w:rsidR="00D317E7" w:rsidRPr="00324748" w:rsidRDefault="00D317E7" w:rsidP="00324748">
            <w:pPr>
              <w:spacing w:after="0" w:line="240" w:lineRule="auto"/>
            </w:pPr>
            <w:r w:rsidRPr="00324748">
              <w:t>Технология</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1213" w:type="dxa"/>
            <w:vMerge w:val="restart"/>
          </w:tcPr>
          <w:p w:rsidR="00D317E7" w:rsidRPr="00324748" w:rsidRDefault="00D317E7" w:rsidP="00324748">
            <w:pPr>
              <w:spacing w:after="0" w:line="240" w:lineRule="auto"/>
            </w:pPr>
            <w:r w:rsidRPr="00324748">
              <w:t>Физическая культура и основы безопасности жизнедеятельности</w:t>
            </w:r>
          </w:p>
        </w:tc>
        <w:tc>
          <w:tcPr>
            <w:tcW w:w="1213" w:type="dxa"/>
          </w:tcPr>
          <w:p w:rsidR="00D317E7" w:rsidRPr="00324748" w:rsidRDefault="00D317E7" w:rsidP="00324748">
            <w:pPr>
              <w:spacing w:after="0" w:line="240" w:lineRule="auto"/>
            </w:pPr>
            <w:r w:rsidRPr="00324748">
              <w:t>Физическая культура</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c>
          <w:tcPr>
            <w:tcW w:w="1213" w:type="dxa"/>
          </w:tcPr>
          <w:p w:rsidR="00D317E7" w:rsidRPr="00324748" w:rsidRDefault="00D317E7" w:rsidP="00324748">
            <w:pPr>
              <w:spacing w:after="0" w:line="240" w:lineRule="auto"/>
              <w:jc w:val="center"/>
            </w:pPr>
            <w:r w:rsidRPr="00324748">
              <w:t>2</w:t>
            </w:r>
          </w:p>
        </w:tc>
      </w:tr>
      <w:tr w:rsidR="00D317E7" w:rsidRPr="00324748">
        <w:tc>
          <w:tcPr>
            <w:tcW w:w="1213" w:type="dxa"/>
            <w:vMerge/>
          </w:tcPr>
          <w:p w:rsidR="00D317E7" w:rsidRPr="00324748" w:rsidRDefault="00D317E7" w:rsidP="00324748">
            <w:pPr>
              <w:spacing w:after="0" w:line="240" w:lineRule="auto"/>
            </w:pPr>
          </w:p>
        </w:tc>
        <w:tc>
          <w:tcPr>
            <w:tcW w:w="1213" w:type="dxa"/>
          </w:tcPr>
          <w:p w:rsidR="00D317E7" w:rsidRPr="00324748" w:rsidRDefault="00D317E7" w:rsidP="00324748">
            <w:pPr>
              <w:spacing w:after="0" w:line="240" w:lineRule="auto"/>
            </w:pPr>
            <w:r w:rsidRPr="00324748">
              <w:t>Основы безопасности жизнедеятельности</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1213" w:type="dxa"/>
          </w:tcPr>
          <w:p w:rsidR="00D317E7" w:rsidRPr="00324748" w:rsidRDefault="00D317E7" w:rsidP="00324748">
            <w:pPr>
              <w:spacing w:after="0" w:line="240" w:lineRule="auto"/>
            </w:pPr>
            <w:r w:rsidRPr="00324748">
              <w:t>Основы духовно-нравственной культуры народов России</w:t>
            </w:r>
          </w:p>
        </w:tc>
        <w:tc>
          <w:tcPr>
            <w:tcW w:w="1213" w:type="dxa"/>
          </w:tcPr>
          <w:p w:rsidR="00D317E7" w:rsidRPr="00324748" w:rsidRDefault="00D317E7" w:rsidP="00324748">
            <w:pPr>
              <w:spacing w:after="0" w:line="240" w:lineRule="auto"/>
            </w:pPr>
            <w:r w:rsidRPr="00324748">
              <w:t>Основы духовно-нравственной культуры народов России</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2426" w:type="dxa"/>
            <w:gridSpan w:val="2"/>
            <w:shd w:val="clear" w:color="auto" w:fill="00FF00"/>
          </w:tcPr>
          <w:p w:rsidR="00D317E7" w:rsidRPr="00324748" w:rsidRDefault="00D317E7" w:rsidP="00324748">
            <w:pPr>
              <w:spacing w:after="0" w:line="240" w:lineRule="auto"/>
            </w:pPr>
            <w:r w:rsidRPr="00324748">
              <w:t>Итого</w:t>
            </w:r>
          </w:p>
        </w:tc>
        <w:tc>
          <w:tcPr>
            <w:tcW w:w="1213" w:type="dxa"/>
            <w:shd w:val="clear" w:color="auto" w:fill="00FF00"/>
          </w:tcPr>
          <w:p w:rsidR="00D317E7" w:rsidRPr="00324748" w:rsidRDefault="00D317E7" w:rsidP="00324748">
            <w:pPr>
              <w:spacing w:after="0" w:line="240" w:lineRule="auto"/>
              <w:jc w:val="center"/>
            </w:pPr>
            <w:r w:rsidRPr="00324748">
              <w:t>27</w:t>
            </w:r>
          </w:p>
        </w:tc>
        <w:tc>
          <w:tcPr>
            <w:tcW w:w="1213" w:type="dxa"/>
            <w:shd w:val="clear" w:color="auto" w:fill="00FF00"/>
          </w:tcPr>
          <w:p w:rsidR="00D317E7" w:rsidRPr="00324748" w:rsidRDefault="00D317E7" w:rsidP="00324748">
            <w:pPr>
              <w:spacing w:after="0" w:line="240" w:lineRule="auto"/>
              <w:jc w:val="center"/>
            </w:pPr>
            <w:r w:rsidRPr="00324748">
              <w:t>27</w:t>
            </w:r>
          </w:p>
        </w:tc>
        <w:tc>
          <w:tcPr>
            <w:tcW w:w="1213" w:type="dxa"/>
            <w:shd w:val="clear" w:color="auto" w:fill="00FF00"/>
          </w:tcPr>
          <w:p w:rsidR="00D317E7" w:rsidRPr="00324748" w:rsidRDefault="00D317E7" w:rsidP="00324748">
            <w:pPr>
              <w:spacing w:after="0" w:line="240" w:lineRule="auto"/>
              <w:jc w:val="center"/>
            </w:pPr>
            <w:r w:rsidRPr="00324748">
              <w:t>29</w:t>
            </w:r>
          </w:p>
        </w:tc>
        <w:tc>
          <w:tcPr>
            <w:tcW w:w="1213" w:type="dxa"/>
            <w:shd w:val="clear" w:color="auto" w:fill="00FF00"/>
          </w:tcPr>
          <w:p w:rsidR="00D317E7" w:rsidRPr="00324748" w:rsidRDefault="00D317E7" w:rsidP="00324748">
            <w:pPr>
              <w:spacing w:after="0" w:line="240" w:lineRule="auto"/>
              <w:jc w:val="center"/>
            </w:pPr>
            <w:r w:rsidRPr="00324748">
              <w:t>29</w:t>
            </w:r>
          </w:p>
        </w:tc>
        <w:tc>
          <w:tcPr>
            <w:tcW w:w="1213" w:type="dxa"/>
            <w:shd w:val="clear" w:color="auto" w:fill="00FF00"/>
          </w:tcPr>
          <w:p w:rsidR="00D317E7" w:rsidRPr="00324748" w:rsidRDefault="00D317E7" w:rsidP="00324748">
            <w:pPr>
              <w:spacing w:after="0" w:line="240" w:lineRule="auto"/>
              <w:jc w:val="center"/>
            </w:pPr>
            <w:r w:rsidRPr="00324748">
              <w:t>30</w:t>
            </w:r>
          </w:p>
        </w:tc>
        <w:tc>
          <w:tcPr>
            <w:tcW w:w="1213" w:type="dxa"/>
            <w:shd w:val="clear" w:color="auto" w:fill="00FF00"/>
          </w:tcPr>
          <w:p w:rsidR="00D317E7" w:rsidRPr="00324748" w:rsidRDefault="00D317E7" w:rsidP="00324748">
            <w:pPr>
              <w:spacing w:after="0" w:line="240" w:lineRule="auto"/>
              <w:jc w:val="center"/>
            </w:pPr>
            <w:r w:rsidRPr="00324748">
              <w:t>30</w:t>
            </w:r>
          </w:p>
        </w:tc>
        <w:tc>
          <w:tcPr>
            <w:tcW w:w="1213" w:type="dxa"/>
            <w:shd w:val="clear" w:color="auto" w:fill="00FF00"/>
          </w:tcPr>
          <w:p w:rsidR="00D317E7" w:rsidRPr="00324748" w:rsidRDefault="00D317E7" w:rsidP="00324748">
            <w:pPr>
              <w:spacing w:after="0" w:line="240" w:lineRule="auto"/>
              <w:jc w:val="center"/>
            </w:pPr>
            <w:r w:rsidRPr="00324748">
              <w:t>31</w:t>
            </w:r>
          </w:p>
        </w:tc>
        <w:tc>
          <w:tcPr>
            <w:tcW w:w="1213" w:type="dxa"/>
            <w:shd w:val="clear" w:color="auto" w:fill="00FF00"/>
          </w:tcPr>
          <w:p w:rsidR="00D317E7" w:rsidRPr="00324748" w:rsidRDefault="00D317E7" w:rsidP="00324748">
            <w:pPr>
              <w:spacing w:after="0" w:line="240" w:lineRule="auto"/>
              <w:jc w:val="center"/>
            </w:pPr>
            <w:r w:rsidRPr="00324748">
              <w:t>31</w:t>
            </w:r>
          </w:p>
        </w:tc>
        <w:tc>
          <w:tcPr>
            <w:tcW w:w="1213" w:type="dxa"/>
            <w:shd w:val="clear" w:color="auto" w:fill="00FF00"/>
          </w:tcPr>
          <w:p w:rsidR="00D317E7" w:rsidRPr="00324748" w:rsidRDefault="0089622B" w:rsidP="0089622B">
            <w:pPr>
              <w:spacing w:after="0" w:line="240" w:lineRule="auto"/>
              <w:jc w:val="center"/>
            </w:pPr>
            <w:r>
              <w:t>30</w:t>
            </w:r>
            <w:r w:rsidR="00A92F96">
              <w:t>,5</w:t>
            </w:r>
          </w:p>
        </w:tc>
        <w:tc>
          <w:tcPr>
            <w:tcW w:w="1213" w:type="dxa"/>
            <w:shd w:val="clear" w:color="auto" w:fill="00FF00"/>
          </w:tcPr>
          <w:p w:rsidR="00D317E7" w:rsidRPr="00324748" w:rsidRDefault="00A92F96" w:rsidP="0089622B">
            <w:pPr>
              <w:spacing w:after="0" w:line="240" w:lineRule="auto"/>
              <w:jc w:val="center"/>
            </w:pPr>
            <w:r>
              <w:t>3</w:t>
            </w:r>
            <w:r w:rsidR="0089622B">
              <w:t>0</w:t>
            </w:r>
            <w:r>
              <w:t>,5</w:t>
            </w:r>
          </w:p>
        </w:tc>
      </w:tr>
      <w:tr w:rsidR="00D317E7" w:rsidRPr="00324748">
        <w:tc>
          <w:tcPr>
            <w:tcW w:w="14556" w:type="dxa"/>
            <w:gridSpan w:val="12"/>
            <w:shd w:val="clear" w:color="auto" w:fill="FFFFB3"/>
          </w:tcPr>
          <w:p w:rsidR="00D317E7" w:rsidRPr="00324748" w:rsidRDefault="00D317E7" w:rsidP="00324748">
            <w:pPr>
              <w:spacing w:after="0" w:line="240" w:lineRule="auto"/>
              <w:jc w:val="center"/>
            </w:pPr>
            <w:r w:rsidRPr="00324748">
              <w:rPr>
                <w:b/>
                <w:bCs/>
              </w:rPr>
              <w:t>Часть, формируемая участниками образовательных отношений</w:t>
            </w:r>
          </w:p>
        </w:tc>
      </w:tr>
      <w:tr w:rsidR="00D317E7" w:rsidRPr="00324748">
        <w:tc>
          <w:tcPr>
            <w:tcW w:w="2426" w:type="dxa"/>
            <w:gridSpan w:val="2"/>
            <w:shd w:val="clear" w:color="auto" w:fill="D9D9D9"/>
          </w:tcPr>
          <w:p w:rsidR="00D317E7" w:rsidRPr="00324748" w:rsidRDefault="00D317E7" w:rsidP="00324748">
            <w:pPr>
              <w:spacing w:after="0" w:line="240" w:lineRule="auto"/>
            </w:pPr>
            <w:r w:rsidRPr="00324748">
              <w:rPr>
                <w:b/>
                <w:bCs/>
              </w:rPr>
              <w:t>Наименование учебного курса</w:t>
            </w: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pPr>
          </w:p>
        </w:tc>
      </w:tr>
      <w:tr w:rsidR="00D317E7" w:rsidRPr="00324748">
        <w:tc>
          <w:tcPr>
            <w:tcW w:w="2426" w:type="dxa"/>
            <w:gridSpan w:val="2"/>
          </w:tcPr>
          <w:p w:rsidR="00D317E7" w:rsidRPr="00324748" w:rsidRDefault="00D317E7" w:rsidP="00324748">
            <w:pPr>
              <w:spacing w:after="0" w:line="240" w:lineRule="auto"/>
            </w:pPr>
            <w:r w:rsidRPr="00324748">
              <w:t>Обществознание</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r w:rsidR="00A92F96">
              <w:t>,5</w:t>
            </w:r>
          </w:p>
        </w:tc>
        <w:tc>
          <w:tcPr>
            <w:tcW w:w="1213" w:type="dxa"/>
          </w:tcPr>
          <w:p w:rsidR="00D317E7" w:rsidRPr="00324748" w:rsidRDefault="00D317E7" w:rsidP="00324748">
            <w:pPr>
              <w:spacing w:after="0" w:line="240" w:lineRule="auto"/>
              <w:jc w:val="center"/>
            </w:pPr>
            <w:r w:rsidRPr="00324748">
              <w:t>0</w:t>
            </w:r>
            <w:r w:rsidR="00A92F96">
              <w:t>,5</w:t>
            </w:r>
          </w:p>
        </w:tc>
      </w:tr>
      <w:tr w:rsidR="00D317E7" w:rsidRPr="00324748">
        <w:tc>
          <w:tcPr>
            <w:tcW w:w="2426" w:type="dxa"/>
            <w:gridSpan w:val="2"/>
          </w:tcPr>
          <w:p w:rsidR="00D317E7" w:rsidRPr="00324748" w:rsidRDefault="00D317E7" w:rsidP="00324748">
            <w:pPr>
              <w:spacing w:after="0" w:line="240" w:lineRule="auto"/>
            </w:pPr>
            <w:r w:rsidRPr="00324748">
              <w:t>Основы безопасности жизнедеятельности</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2426" w:type="dxa"/>
            <w:gridSpan w:val="2"/>
          </w:tcPr>
          <w:p w:rsidR="00D317E7" w:rsidRPr="00324748" w:rsidRDefault="00D317E7" w:rsidP="00324748">
            <w:pPr>
              <w:spacing w:after="0" w:line="240" w:lineRule="auto"/>
            </w:pPr>
            <w:r w:rsidRPr="00324748">
              <w:t>Биология</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r>
      <w:tr w:rsidR="00D317E7" w:rsidRPr="00324748">
        <w:tc>
          <w:tcPr>
            <w:tcW w:w="2426" w:type="dxa"/>
            <w:gridSpan w:val="2"/>
          </w:tcPr>
          <w:p w:rsidR="00D317E7" w:rsidRPr="00324748" w:rsidRDefault="00D317E7" w:rsidP="00324748">
            <w:pPr>
              <w:spacing w:after="0" w:line="240" w:lineRule="auto"/>
            </w:pPr>
            <w:r w:rsidRPr="00324748">
              <w:t>Родной язык</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r>
      <w:tr w:rsidR="00D317E7" w:rsidRPr="00324748">
        <w:tc>
          <w:tcPr>
            <w:tcW w:w="2426" w:type="dxa"/>
            <w:gridSpan w:val="2"/>
          </w:tcPr>
          <w:p w:rsidR="00D317E7" w:rsidRPr="00324748" w:rsidRDefault="00D317E7" w:rsidP="00324748">
            <w:pPr>
              <w:spacing w:after="0" w:line="240" w:lineRule="auto"/>
            </w:pPr>
            <w:r w:rsidRPr="00324748">
              <w:lastRenderedPageBreak/>
              <w:t>Родная литература</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c>
          <w:tcPr>
            <w:tcW w:w="1213" w:type="dxa"/>
          </w:tcPr>
          <w:p w:rsidR="00D317E7" w:rsidRPr="00324748" w:rsidRDefault="00D317E7" w:rsidP="00324748">
            <w:pPr>
              <w:spacing w:after="0" w:line="240" w:lineRule="auto"/>
              <w:jc w:val="center"/>
            </w:pPr>
            <w:r w:rsidRPr="00324748">
              <w:t>0.5</w:t>
            </w:r>
          </w:p>
        </w:tc>
      </w:tr>
      <w:tr w:rsidR="00D317E7" w:rsidRPr="00324748">
        <w:tc>
          <w:tcPr>
            <w:tcW w:w="2426" w:type="dxa"/>
            <w:gridSpan w:val="2"/>
          </w:tcPr>
          <w:p w:rsidR="00D317E7" w:rsidRPr="00324748" w:rsidRDefault="00D317E7" w:rsidP="00324748">
            <w:pPr>
              <w:spacing w:after="0" w:line="240" w:lineRule="auto"/>
            </w:pPr>
            <w:r w:rsidRPr="00324748">
              <w:t>Второй иностранный язык</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0</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2426" w:type="dxa"/>
            <w:gridSpan w:val="2"/>
            <w:shd w:val="clear" w:color="auto" w:fill="00FF00"/>
          </w:tcPr>
          <w:p w:rsidR="00D317E7" w:rsidRPr="00324748" w:rsidRDefault="00D317E7" w:rsidP="00324748">
            <w:pPr>
              <w:spacing w:after="0" w:line="240" w:lineRule="auto"/>
            </w:pPr>
            <w:r w:rsidRPr="00324748">
              <w:t>Итого</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1</w:t>
            </w:r>
          </w:p>
        </w:tc>
        <w:tc>
          <w:tcPr>
            <w:tcW w:w="1213" w:type="dxa"/>
            <w:shd w:val="clear" w:color="auto" w:fill="00FF00"/>
          </w:tcPr>
          <w:p w:rsidR="00D317E7" w:rsidRPr="00324748" w:rsidRDefault="00D317E7" w:rsidP="00324748">
            <w:pPr>
              <w:spacing w:after="0" w:line="240" w:lineRule="auto"/>
              <w:jc w:val="center"/>
            </w:pPr>
            <w:r w:rsidRPr="00324748">
              <w:t>1</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2</w:t>
            </w:r>
          </w:p>
        </w:tc>
        <w:tc>
          <w:tcPr>
            <w:tcW w:w="1213" w:type="dxa"/>
            <w:shd w:val="clear" w:color="auto" w:fill="00FF00"/>
          </w:tcPr>
          <w:p w:rsidR="00D317E7" w:rsidRPr="00324748" w:rsidRDefault="00D317E7" w:rsidP="00324748">
            <w:pPr>
              <w:spacing w:after="0" w:line="240" w:lineRule="auto"/>
              <w:jc w:val="center"/>
            </w:pPr>
            <w:r w:rsidRPr="00324748">
              <w:t>2</w:t>
            </w:r>
            <w:r w:rsidR="0089622B">
              <w:t>,5</w:t>
            </w:r>
          </w:p>
        </w:tc>
        <w:tc>
          <w:tcPr>
            <w:tcW w:w="1213" w:type="dxa"/>
            <w:shd w:val="clear" w:color="auto" w:fill="00FF00"/>
          </w:tcPr>
          <w:p w:rsidR="00D317E7" w:rsidRPr="00324748" w:rsidRDefault="00D317E7" w:rsidP="00324748">
            <w:pPr>
              <w:spacing w:after="0" w:line="240" w:lineRule="auto"/>
              <w:jc w:val="center"/>
            </w:pPr>
            <w:r w:rsidRPr="00324748">
              <w:t>2</w:t>
            </w:r>
            <w:r w:rsidR="0089622B">
              <w:t>,5</w:t>
            </w:r>
          </w:p>
        </w:tc>
      </w:tr>
      <w:tr w:rsidR="00D317E7" w:rsidRPr="00324748">
        <w:tc>
          <w:tcPr>
            <w:tcW w:w="2426" w:type="dxa"/>
            <w:gridSpan w:val="2"/>
            <w:shd w:val="clear" w:color="auto" w:fill="00FF00"/>
          </w:tcPr>
          <w:p w:rsidR="00D317E7" w:rsidRPr="00324748" w:rsidRDefault="00D317E7" w:rsidP="00324748">
            <w:pPr>
              <w:spacing w:after="0" w:line="240" w:lineRule="auto"/>
            </w:pPr>
            <w:r w:rsidRPr="00324748">
              <w:t>ИТОГО недельная нагрузка</w:t>
            </w:r>
          </w:p>
        </w:tc>
        <w:tc>
          <w:tcPr>
            <w:tcW w:w="1213" w:type="dxa"/>
            <w:shd w:val="clear" w:color="auto" w:fill="00FF00"/>
          </w:tcPr>
          <w:p w:rsidR="00D317E7" w:rsidRPr="00324748" w:rsidRDefault="00D317E7" w:rsidP="00324748">
            <w:pPr>
              <w:spacing w:after="0" w:line="240" w:lineRule="auto"/>
              <w:jc w:val="center"/>
            </w:pPr>
            <w:r w:rsidRPr="00324748">
              <w:t>29</w:t>
            </w:r>
          </w:p>
        </w:tc>
        <w:tc>
          <w:tcPr>
            <w:tcW w:w="1213" w:type="dxa"/>
            <w:shd w:val="clear" w:color="auto" w:fill="00FF00"/>
          </w:tcPr>
          <w:p w:rsidR="00D317E7" w:rsidRPr="00324748" w:rsidRDefault="00D317E7" w:rsidP="00324748">
            <w:pPr>
              <w:spacing w:after="0" w:line="240" w:lineRule="auto"/>
              <w:jc w:val="center"/>
            </w:pPr>
            <w:r w:rsidRPr="00324748">
              <w:t>29</w:t>
            </w:r>
          </w:p>
        </w:tc>
        <w:tc>
          <w:tcPr>
            <w:tcW w:w="1213" w:type="dxa"/>
            <w:shd w:val="clear" w:color="auto" w:fill="00FF00"/>
          </w:tcPr>
          <w:p w:rsidR="00D317E7" w:rsidRPr="00324748" w:rsidRDefault="00D317E7" w:rsidP="00324748">
            <w:pPr>
              <w:spacing w:after="0" w:line="240" w:lineRule="auto"/>
              <w:jc w:val="center"/>
            </w:pPr>
            <w:r w:rsidRPr="00324748">
              <w:t>30</w:t>
            </w:r>
          </w:p>
        </w:tc>
        <w:tc>
          <w:tcPr>
            <w:tcW w:w="1213" w:type="dxa"/>
            <w:shd w:val="clear" w:color="auto" w:fill="00FF00"/>
          </w:tcPr>
          <w:p w:rsidR="00D317E7" w:rsidRPr="00324748" w:rsidRDefault="00D317E7" w:rsidP="00324748">
            <w:pPr>
              <w:spacing w:after="0" w:line="240" w:lineRule="auto"/>
              <w:jc w:val="center"/>
            </w:pPr>
            <w:r w:rsidRPr="00324748">
              <w:t>30</w:t>
            </w:r>
          </w:p>
        </w:tc>
        <w:tc>
          <w:tcPr>
            <w:tcW w:w="1213" w:type="dxa"/>
            <w:shd w:val="clear" w:color="auto" w:fill="00FF00"/>
          </w:tcPr>
          <w:p w:rsidR="00D317E7" w:rsidRPr="00324748" w:rsidRDefault="00D317E7" w:rsidP="00324748">
            <w:pPr>
              <w:spacing w:after="0" w:line="240" w:lineRule="auto"/>
              <w:jc w:val="center"/>
            </w:pPr>
            <w:r w:rsidRPr="00324748">
              <w:t>32</w:t>
            </w:r>
          </w:p>
        </w:tc>
        <w:tc>
          <w:tcPr>
            <w:tcW w:w="1213" w:type="dxa"/>
            <w:shd w:val="clear" w:color="auto" w:fill="00FF00"/>
          </w:tcPr>
          <w:p w:rsidR="00D317E7" w:rsidRPr="00324748" w:rsidRDefault="00D317E7" w:rsidP="00324748">
            <w:pPr>
              <w:spacing w:after="0" w:line="240" w:lineRule="auto"/>
              <w:jc w:val="center"/>
            </w:pPr>
            <w:r w:rsidRPr="00324748">
              <w:t>32</w:t>
            </w:r>
          </w:p>
        </w:tc>
        <w:tc>
          <w:tcPr>
            <w:tcW w:w="1213" w:type="dxa"/>
            <w:shd w:val="clear" w:color="auto" w:fill="00FF00"/>
          </w:tcPr>
          <w:p w:rsidR="00D317E7" w:rsidRPr="00324748" w:rsidRDefault="00D317E7" w:rsidP="00324748">
            <w:pPr>
              <w:spacing w:after="0" w:line="240" w:lineRule="auto"/>
              <w:jc w:val="center"/>
            </w:pPr>
            <w:r w:rsidRPr="00324748">
              <w:t>33</w:t>
            </w:r>
          </w:p>
        </w:tc>
        <w:tc>
          <w:tcPr>
            <w:tcW w:w="1213" w:type="dxa"/>
            <w:shd w:val="clear" w:color="auto" w:fill="00FF00"/>
          </w:tcPr>
          <w:p w:rsidR="00D317E7" w:rsidRPr="00324748" w:rsidRDefault="00D317E7" w:rsidP="00324748">
            <w:pPr>
              <w:spacing w:after="0" w:line="240" w:lineRule="auto"/>
              <w:jc w:val="center"/>
            </w:pPr>
            <w:r w:rsidRPr="00324748">
              <w:t>33</w:t>
            </w:r>
          </w:p>
        </w:tc>
        <w:tc>
          <w:tcPr>
            <w:tcW w:w="1213" w:type="dxa"/>
            <w:shd w:val="clear" w:color="auto" w:fill="00FF00"/>
          </w:tcPr>
          <w:p w:rsidR="00D317E7" w:rsidRPr="00324748" w:rsidRDefault="00D317E7" w:rsidP="00324748">
            <w:pPr>
              <w:spacing w:after="0" w:line="240" w:lineRule="auto"/>
              <w:jc w:val="center"/>
            </w:pPr>
            <w:r w:rsidRPr="00324748">
              <w:t>33</w:t>
            </w:r>
          </w:p>
        </w:tc>
        <w:tc>
          <w:tcPr>
            <w:tcW w:w="1213" w:type="dxa"/>
            <w:shd w:val="clear" w:color="auto" w:fill="00FF00"/>
          </w:tcPr>
          <w:p w:rsidR="00D317E7" w:rsidRPr="00324748" w:rsidRDefault="00D317E7" w:rsidP="00324748">
            <w:pPr>
              <w:spacing w:after="0" w:line="240" w:lineRule="auto"/>
              <w:jc w:val="center"/>
            </w:pPr>
            <w:r w:rsidRPr="00324748">
              <w:t>33</w:t>
            </w:r>
          </w:p>
        </w:tc>
      </w:tr>
      <w:tr w:rsidR="00D317E7" w:rsidRPr="00324748">
        <w:tc>
          <w:tcPr>
            <w:tcW w:w="2426" w:type="dxa"/>
            <w:gridSpan w:val="2"/>
            <w:shd w:val="clear" w:color="auto" w:fill="FCE3FC"/>
          </w:tcPr>
          <w:p w:rsidR="00D317E7" w:rsidRPr="00324748" w:rsidRDefault="00D317E7" w:rsidP="00324748">
            <w:pPr>
              <w:spacing w:after="0" w:line="240" w:lineRule="auto"/>
            </w:pPr>
            <w:r w:rsidRPr="00324748">
              <w:t>Количество учебных недель</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c>
          <w:tcPr>
            <w:tcW w:w="1213" w:type="dxa"/>
            <w:shd w:val="clear" w:color="auto" w:fill="FCE3FC"/>
          </w:tcPr>
          <w:p w:rsidR="00D317E7" w:rsidRPr="00324748" w:rsidRDefault="00D317E7" w:rsidP="00324748">
            <w:pPr>
              <w:spacing w:after="0" w:line="240" w:lineRule="auto"/>
              <w:jc w:val="center"/>
            </w:pPr>
            <w:r w:rsidRPr="00324748">
              <w:t>34</w:t>
            </w:r>
          </w:p>
        </w:tc>
      </w:tr>
      <w:tr w:rsidR="00D317E7" w:rsidRPr="00324748">
        <w:tc>
          <w:tcPr>
            <w:tcW w:w="2426" w:type="dxa"/>
            <w:gridSpan w:val="2"/>
            <w:shd w:val="clear" w:color="auto" w:fill="FCE3FC"/>
          </w:tcPr>
          <w:p w:rsidR="00D317E7" w:rsidRPr="00324748" w:rsidRDefault="00D317E7" w:rsidP="00324748">
            <w:pPr>
              <w:spacing w:after="0" w:line="240" w:lineRule="auto"/>
            </w:pPr>
            <w:r w:rsidRPr="00324748">
              <w:t>Всего часов в год</w:t>
            </w:r>
          </w:p>
        </w:tc>
        <w:tc>
          <w:tcPr>
            <w:tcW w:w="1213" w:type="dxa"/>
            <w:shd w:val="clear" w:color="auto" w:fill="FCE3FC"/>
          </w:tcPr>
          <w:p w:rsidR="00D317E7" w:rsidRPr="00324748" w:rsidRDefault="00D317E7" w:rsidP="00324748">
            <w:pPr>
              <w:spacing w:after="0" w:line="240" w:lineRule="auto"/>
              <w:jc w:val="center"/>
            </w:pPr>
            <w:r w:rsidRPr="00324748">
              <w:t>986</w:t>
            </w:r>
          </w:p>
        </w:tc>
        <w:tc>
          <w:tcPr>
            <w:tcW w:w="1213" w:type="dxa"/>
            <w:shd w:val="clear" w:color="auto" w:fill="FCE3FC"/>
          </w:tcPr>
          <w:p w:rsidR="00D317E7" w:rsidRPr="00324748" w:rsidRDefault="00D317E7" w:rsidP="00324748">
            <w:pPr>
              <w:spacing w:after="0" w:line="240" w:lineRule="auto"/>
              <w:jc w:val="center"/>
            </w:pPr>
            <w:r w:rsidRPr="00324748">
              <w:t>986</w:t>
            </w:r>
          </w:p>
        </w:tc>
        <w:tc>
          <w:tcPr>
            <w:tcW w:w="1213" w:type="dxa"/>
            <w:shd w:val="clear" w:color="auto" w:fill="FCE3FC"/>
          </w:tcPr>
          <w:p w:rsidR="00D317E7" w:rsidRPr="00324748" w:rsidRDefault="00D317E7" w:rsidP="00324748">
            <w:pPr>
              <w:spacing w:after="0" w:line="240" w:lineRule="auto"/>
              <w:jc w:val="center"/>
            </w:pPr>
            <w:r w:rsidRPr="00324748">
              <w:t>1020</w:t>
            </w:r>
          </w:p>
        </w:tc>
        <w:tc>
          <w:tcPr>
            <w:tcW w:w="1213" w:type="dxa"/>
            <w:shd w:val="clear" w:color="auto" w:fill="FCE3FC"/>
          </w:tcPr>
          <w:p w:rsidR="00D317E7" w:rsidRPr="00324748" w:rsidRDefault="00D317E7" w:rsidP="00324748">
            <w:pPr>
              <w:spacing w:after="0" w:line="240" w:lineRule="auto"/>
              <w:jc w:val="center"/>
            </w:pPr>
            <w:r w:rsidRPr="00324748">
              <w:t>1020</w:t>
            </w:r>
          </w:p>
        </w:tc>
        <w:tc>
          <w:tcPr>
            <w:tcW w:w="1213" w:type="dxa"/>
            <w:shd w:val="clear" w:color="auto" w:fill="FCE3FC"/>
          </w:tcPr>
          <w:p w:rsidR="00D317E7" w:rsidRPr="00324748" w:rsidRDefault="00D317E7" w:rsidP="00324748">
            <w:pPr>
              <w:spacing w:after="0" w:line="240" w:lineRule="auto"/>
              <w:jc w:val="center"/>
            </w:pPr>
            <w:r w:rsidRPr="00324748">
              <w:t>1088</w:t>
            </w:r>
          </w:p>
        </w:tc>
        <w:tc>
          <w:tcPr>
            <w:tcW w:w="1213" w:type="dxa"/>
            <w:shd w:val="clear" w:color="auto" w:fill="FCE3FC"/>
          </w:tcPr>
          <w:p w:rsidR="00D317E7" w:rsidRPr="00324748" w:rsidRDefault="00D317E7" w:rsidP="00324748">
            <w:pPr>
              <w:spacing w:after="0" w:line="240" w:lineRule="auto"/>
              <w:jc w:val="center"/>
            </w:pPr>
            <w:r w:rsidRPr="00324748">
              <w:t>1088</w:t>
            </w:r>
          </w:p>
        </w:tc>
        <w:tc>
          <w:tcPr>
            <w:tcW w:w="1213" w:type="dxa"/>
            <w:shd w:val="clear" w:color="auto" w:fill="FCE3FC"/>
          </w:tcPr>
          <w:p w:rsidR="00D317E7" w:rsidRPr="00324748" w:rsidRDefault="00D317E7" w:rsidP="00324748">
            <w:pPr>
              <w:spacing w:after="0" w:line="240" w:lineRule="auto"/>
              <w:jc w:val="center"/>
            </w:pPr>
            <w:r w:rsidRPr="00324748">
              <w:t>1122</w:t>
            </w:r>
          </w:p>
        </w:tc>
        <w:tc>
          <w:tcPr>
            <w:tcW w:w="1213" w:type="dxa"/>
            <w:shd w:val="clear" w:color="auto" w:fill="FCE3FC"/>
          </w:tcPr>
          <w:p w:rsidR="00D317E7" w:rsidRPr="00324748" w:rsidRDefault="00D317E7" w:rsidP="00324748">
            <w:pPr>
              <w:spacing w:after="0" w:line="240" w:lineRule="auto"/>
              <w:jc w:val="center"/>
            </w:pPr>
            <w:r w:rsidRPr="00324748">
              <w:t>1122</w:t>
            </w:r>
          </w:p>
        </w:tc>
        <w:tc>
          <w:tcPr>
            <w:tcW w:w="1213" w:type="dxa"/>
            <w:shd w:val="clear" w:color="auto" w:fill="FCE3FC"/>
          </w:tcPr>
          <w:p w:rsidR="00D317E7" w:rsidRPr="00324748" w:rsidRDefault="00D317E7" w:rsidP="00324748">
            <w:pPr>
              <w:spacing w:after="0" w:line="240" w:lineRule="auto"/>
              <w:jc w:val="center"/>
            </w:pPr>
            <w:r w:rsidRPr="00324748">
              <w:t>1122</w:t>
            </w:r>
          </w:p>
        </w:tc>
        <w:tc>
          <w:tcPr>
            <w:tcW w:w="1213" w:type="dxa"/>
            <w:shd w:val="clear" w:color="auto" w:fill="FCE3FC"/>
          </w:tcPr>
          <w:p w:rsidR="00D317E7" w:rsidRPr="00324748" w:rsidRDefault="00D317E7" w:rsidP="00324748">
            <w:pPr>
              <w:spacing w:after="0" w:line="240" w:lineRule="auto"/>
              <w:jc w:val="center"/>
            </w:pPr>
            <w:r w:rsidRPr="00324748">
              <w:t>1122</w:t>
            </w:r>
          </w:p>
        </w:tc>
      </w:tr>
    </w:tbl>
    <w:p w:rsidR="00A92F96" w:rsidRDefault="00A92F96"/>
    <w:p w:rsidR="00D317E7" w:rsidRDefault="00D317E7">
      <w:r>
        <w:br w:type="page"/>
      </w:r>
    </w:p>
    <w:p w:rsidR="00D317E7" w:rsidRPr="00595E25" w:rsidRDefault="00D317E7" w:rsidP="00595E25">
      <w:pPr>
        <w:jc w:val="center"/>
      </w:pPr>
      <w:r>
        <w:rPr>
          <w:b/>
          <w:bCs/>
          <w:sz w:val="32"/>
          <w:szCs w:val="32"/>
        </w:rPr>
        <w:t>План внеурочной деятельности (недельный)</w:t>
      </w:r>
      <w:r w:rsidR="00595E25">
        <w:rPr>
          <w:b/>
          <w:bCs/>
          <w:sz w:val="32"/>
          <w:szCs w:val="32"/>
        </w:rPr>
        <w:t xml:space="preserve"> 5-9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1213"/>
        <w:gridCol w:w="1213"/>
        <w:gridCol w:w="1213"/>
        <w:gridCol w:w="1213"/>
        <w:gridCol w:w="1213"/>
        <w:gridCol w:w="1213"/>
        <w:gridCol w:w="1213"/>
        <w:gridCol w:w="1213"/>
        <w:gridCol w:w="1213"/>
        <w:gridCol w:w="1213"/>
      </w:tblGrid>
      <w:tr w:rsidR="00D317E7" w:rsidRPr="00324748">
        <w:tc>
          <w:tcPr>
            <w:tcW w:w="2426" w:type="dxa"/>
            <w:vMerge w:val="restart"/>
            <w:shd w:val="clear" w:color="auto" w:fill="D9D9D9"/>
          </w:tcPr>
          <w:p w:rsidR="00D317E7" w:rsidRPr="00324748" w:rsidRDefault="00D317E7" w:rsidP="00324748">
            <w:pPr>
              <w:spacing w:after="0" w:line="240" w:lineRule="auto"/>
            </w:pPr>
            <w:r w:rsidRPr="00324748">
              <w:rPr>
                <w:b/>
                <w:bCs/>
              </w:rPr>
              <w:t>Учебные курсы</w:t>
            </w:r>
          </w:p>
          <w:p w:rsidR="00D317E7" w:rsidRPr="00324748" w:rsidRDefault="00D317E7" w:rsidP="00324748">
            <w:pPr>
              <w:spacing w:after="0" w:line="240" w:lineRule="auto"/>
            </w:pPr>
          </w:p>
        </w:tc>
        <w:tc>
          <w:tcPr>
            <w:tcW w:w="12130" w:type="dxa"/>
            <w:gridSpan w:val="10"/>
            <w:shd w:val="clear" w:color="auto" w:fill="D9D9D9"/>
          </w:tcPr>
          <w:p w:rsidR="00D317E7" w:rsidRPr="00324748" w:rsidRDefault="00D317E7" w:rsidP="00324748">
            <w:pPr>
              <w:spacing w:after="0" w:line="240" w:lineRule="auto"/>
              <w:jc w:val="center"/>
            </w:pPr>
            <w:r w:rsidRPr="00324748">
              <w:rPr>
                <w:b/>
                <w:bCs/>
              </w:rPr>
              <w:t>Количество часов в неделю</w:t>
            </w:r>
          </w:p>
        </w:tc>
      </w:tr>
      <w:tr w:rsidR="00D317E7" w:rsidRPr="00324748">
        <w:tc>
          <w:tcPr>
            <w:tcW w:w="2426" w:type="dxa"/>
            <w:vMerge/>
          </w:tcPr>
          <w:p w:rsidR="00D317E7" w:rsidRPr="00324748" w:rsidRDefault="00D317E7" w:rsidP="00324748">
            <w:pPr>
              <w:spacing w:after="0" w:line="240" w:lineRule="auto"/>
            </w:pPr>
          </w:p>
        </w:tc>
        <w:tc>
          <w:tcPr>
            <w:tcW w:w="1213" w:type="dxa"/>
            <w:shd w:val="clear" w:color="auto" w:fill="D9D9D9"/>
          </w:tcPr>
          <w:p w:rsidR="00D317E7" w:rsidRPr="00324748" w:rsidRDefault="00D317E7" w:rsidP="00324748">
            <w:pPr>
              <w:spacing w:after="0" w:line="240" w:lineRule="auto"/>
              <w:jc w:val="center"/>
            </w:pPr>
            <w:r w:rsidRPr="00324748">
              <w:rPr>
                <w:b/>
                <w:bCs/>
              </w:rPr>
              <w:t>5а</w:t>
            </w:r>
          </w:p>
        </w:tc>
        <w:tc>
          <w:tcPr>
            <w:tcW w:w="1213" w:type="dxa"/>
            <w:shd w:val="clear" w:color="auto" w:fill="D9D9D9"/>
          </w:tcPr>
          <w:p w:rsidR="00D317E7" w:rsidRPr="00324748" w:rsidRDefault="00D317E7" w:rsidP="00324748">
            <w:pPr>
              <w:spacing w:after="0" w:line="240" w:lineRule="auto"/>
              <w:jc w:val="center"/>
            </w:pPr>
            <w:r w:rsidRPr="00324748">
              <w:rPr>
                <w:b/>
                <w:bCs/>
              </w:rPr>
              <w:t>5б</w:t>
            </w:r>
          </w:p>
        </w:tc>
        <w:tc>
          <w:tcPr>
            <w:tcW w:w="1213" w:type="dxa"/>
            <w:shd w:val="clear" w:color="auto" w:fill="D9D9D9"/>
          </w:tcPr>
          <w:p w:rsidR="00D317E7" w:rsidRPr="00324748" w:rsidRDefault="00D317E7" w:rsidP="00324748">
            <w:pPr>
              <w:spacing w:after="0" w:line="240" w:lineRule="auto"/>
              <w:jc w:val="center"/>
            </w:pPr>
            <w:r w:rsidRPr="00324748">
              <w:rPr>
                <w:b/>
                <w:bCs/>
              </w:rPr>
              <w:t>6а</w:t>
            </w:r>
          </w:p>
        </w:tc>
        <w:tc>
          <w:tcPr>
            <w:tcW w:w="1213" w:type="dxa"/>
            <w:shd w:val="clear" w:color="auto" w:fill="D9D9D9"/>
          </w:tcPr>
          <w:p w:rsidR="00D317E7" w:rsidRPr="00324748" w:rsidRDefault="00D317E7" w:rsidP="00324748">
            <w:pPr>
              <w:spacing w:after="0" w:line="240" w:lineRule="auto"/>
              <w:jc w:val="center"/>
            </w:pPr>
            <w:r w:rsidRPr="00324748">
              <w:rPr>
                <w:b/>
                <w:bCs/>
              </w:rPr>
              <w:t>6б</w:t>
            </w:r>
          </w:p>
        </w:tc>
        <w:tc>
          <w:tcPr>
            <w:tcW w:w="1213" w:type="dxa"/>
            <w:shd w:val="clear" w:color="auto" w:fill="D9D9D9"/>
          </w:tcPr>
          <w:p w:rsidR="00D317E7" w:rsidRPr="00324748" w:rsidRDefault="00D317E7" w:rsidP="00324748">
            <w:pPr>
              <w:spacing w:after="0" w:line="240" w:lineRule="auto"/>
              <w:jc w:val="center"/>
            </w:pPr>
            <w:r w:rsidRPr="00324748">
              <w:rPr>
                <w:b/>
                <w:bCs/>
              </w:rPr>
              <w:t>7а</w:t>
            </w:r>
          </w:p>
        </w:tc>
        <w:tc>
          <w:tcPr>
            <w:tcW w:w="1213" w:type="dxa"/>
            <w:shd w:val="clear" w:color="auto" w:fill="D9D9D9"/>
          </w:tcPr>
          <w:p w:rsidR="00D317E7" w:rsidRPr="00324748" w:rsidRDefault="00D317E7" w:rsidP="00324748">
            <w:pPr>
              <w:spacing w:after="0" w:line="240" w:lineRule="auto"/>
              <w:jc w:val="center"/>
            </w:pPr>
            <w:r w:rsidRPr="00324748">
              <w:rPr>
                <w:b/>
                <w:bCs/>
              </w:rPr>
              <w:t>7б</w:t>
            </w:r>
          </w:p>
        </w:tc>
        <w:tc>
          <w:tcPr>
            <w:tcW w:w="1213" w:type="dxa"/>
            <w:shd w:val="clear" w:color="auto" w:fill="D9D9D9"/>
          </w:tcPr>
          <w:p w:rsidR="00D317E7" w:rsidRPr="00324748" w:rsidRDefault="00D317E7" w:rsidP="00324748">
            <w:pPr>
              <w:spacing w:after="0" w:line="240" w:lineRule="auto"/>
              <w:jc w:val="center"/>
            </w:pPr>
            <w:r w:rsidRPr="00324748">
              <w:rPr>
                <w:b/>
                <w:bCs/>
              </w:rPr>
              <w:t>8а</w:t>
            </w:r>
          </w:p>
        </w:tc>
        <w:tc>
          <w:tcPr>
            <w:tcW w:w="1213" w:type="dxa"/>
            <w:shd w:val="clear" w:color="auto" w:fill="D9D9D9"/>
          </w:tcPr>
          <w:p w:rsidR="00D317E7" w:rsidRPr="00324748" w:rsidRDefault="00D317E7" w:rsidP="00324748">
            <w:pPr>
              <w:spacing w:after="0" w:line="240" w:lineRule="auto"/>
              <w:jc w:val="center"/>
            </w:pPr>
            <w:r w:rsidRPr="00324748">
              <w:rPr>
                <w:b/>
                <w:bCs/>
              </w:rPr>
              <w:t>8б</w:t>
            </w:r>
          </w:p>
        </w:tc>
        <w:tc>
          <w:tcPr>
            <w:tcW w:w="1213" w:type="dxa"/>
            <w:shd w:val="clear" w:color="auto" w:fill="D9D9D9"/>
          </w:tcPr>
          <w:p w:rsidR="00D317E7" w:rsidRPr="00324748" w:rsidRDefault="00D317E7" w:rsidP="00324748">
            <w:pPr>
              <w:spacing w:after="0" w:line="240" w:lineRule="auto"/>
              <w:jc w:val="center"/>
            </w:pPr>
            <w:r w:rsidRPr="00324748">
              <w:rPr>
                <w:b/>
                <w:bCs/>
              </w:rPr>
              <w:t>9а</w:t>
            </w:r>
          </w:p>
        </w:tc>
        <w:tc>
          <w:tcPr>
            <w:tcW w:w="1213" w:type="dxa"/>
            <w:shd w:val="clear" w:color="auto" w:fill="D9D9D9"/>
          </w:tcPr>
          <w:p w:rsidR="00D317E7" w:rsidRPr="00324748" w:rsidRDefault="00D317E7" w:rsidP="00324748">
            <w:pPr>
              <w:spacing w:after="0" w:line="240" w:lineRule="auto"/>
              <w:jc w:val="center"/>
            </w:pPr>
            <w:r w:rsidRPr="00324748">
              <w:rPr>
                <w:b/>
                <w:bCs/>
              </w:rPr>
              <w:t>9б</w:t>
            </w:r>
          </w:p>
        </w:tc>
      </w:tr>
      <w:tr w:rsidR="00D317E7" w:rsidRPr="00324748">
        <w:tc>
          <w:tcPr>
            <w:tcW w:w="2426" w:type="dxa"/>
          </w:tcPr>
          <w:p w:rsidR="00D317E7" w:rsidRPr="00324748" w:rsidRDefault="00D317E7" w:rsidP="00324748">
            <w:pPr>
              <w:spacing w:after="0" w:line="240" w:lineRule="auto"/>
            </w:pPr>
            <w:r w:rsidRPr="00324748">
              <w:t xml:space="preserve">Разговор о </w:t>
            </w:r>
            <w:proofErr w:type="gramStart"/>
            <w:r w:rsidRPr="00324748">
              <w:t>важном</w:t>
            </w:r>
            <w:proofErr w:type="gramEnd"/>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2426" w:type="dxa"/>
          </w:tcPr>
          <w:p w:rsidR="00D317E7" w:rsidRPr="00324748" w:rsidRDefault="00D317E7" w:rsidP="00324748">
            <w:pPr>
              <w:spacing w:after="0" w:line="240" w:lineRule="auto"/>
            </w:pPr>
            <w:r w:rsidRPr="00324748">
              <w:t>Профориентация</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2426" w:type="dxa"/>
          </w:tcPr>
          <w:p w:rsidR="00D317E7" w:rsidRPr="00324748" w:rsidRDefault="00D317E7" w:rsidP="00324748">
            <w:pPr>
              <w:spacing w:after="0" w:line="240" w:lineRule="auto"/>
            </w:pPr>
            <w:r w:rsidRPr="00324748">
              <w:t>Функциональная грамотность: учимся для жизни</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2426" w:type="dxa"/>
          </w:tcPr>
          <w:p w:rsidR="00D317E7" w:rsidRPr="00324748" w:rsidRDefault="00D317E7" w:rsidP="00324748">
            <w:pPr>
              <w:spacing w:after="0" w:line="240" w:lineRule="auto"/>
            </w:pPr>
            <w:proofErr w:type="spellStart"/>
            <w:r w:rsidRPr="00324748">
              <w:t>Проектория</w:t>
            </w:r>
            <w:proofErr w:type="spellEnd"/>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c>
          <w:tcPr>
            <w:tcW w:w="1213" w:type="dxa"/>
          </w:tcPr>
          <w:p w:rsidR="00D317E7" w:rsidRPr="00324748" w:rsidRDefault="00D317E7" w:rsidP="00324748">
            <w:pPr>
              <w:spacing w:after="0" w:line="240" w:lineRule="auto"/>
              <w:jc w:val="center"/>
            </w:pPr>
            <w:r w:rsidRPr="00324748">
              <w:t>1</w:t>
            </w:r>
          </w:p>
        </w:tc>
      </w:tr>
      <w:tr w:rsidR="00D317E7" w:rsidRPr="00324748">
        <w:tc>
          <w:tcPr>
            <w:tcW w:w="2426" w:type="dxa"/>
            <w:shd w:val="clear" w:color="auto" w:fill="00FF00"/>
          </w:tcPr>
          <w:p w:rsidR="00D317E7" w:rsidRPr="00324748" w:rsidRDefault="00D317E7" w:rsidP="00324748">
            <w:pPr>
              <w:spacing w:after="0" w:line="240" w:lineRule="auto"/>
            </w:pPr>
            <w:r w:rsidRPr="00324748">
              <w:t>ИТОГО недельная нагрузка</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c>
          <w:tcPr>
            <w:tcW w:w="1213" w:type="dxa"/>
            <w:shd w:val="clear" w:color="auto" w:fill="00FF00"/>
          </w:tcPr>
          <w:p w:rsidR="00D317E7" w:rsidRPr="00324748" w:rsidRDefault="00D317E7" w:rsidP="00324748">
            <w:pPr>
              <w:spacing w:after="0" w:line="240" w:lineRule="auto"/>
              <w:jc w:val="center"/>
            </w:pPr>
            <w:r w:rsidRPr="00324748">
              <w:t>4</w:t>
            </w:r>
          </w:p>
        </w:tc>
      </w:tr>
    </w:tbl>
    <w:p w:rsidR="00D317E7" w:rsidRDefault="00D317E7"/>
    <w:sectPr w:rsidR="00D317E7" w:rsidSect="00D8488E">
      <w:pgSz w:w="16820" w:h="11900"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C88"/>
    <w:multiLevelType w:val="hybridMultilevel"/>
    <w:tmpl w:val="8990F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63215"/>
    <w:multiLevelType w:val="hybridMultilevel"/>
    <w:tmpl w:val="1310C5E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465E3A17"/>
    <w:multiLevelType w:val="hybridMultilevel"/>
    <w:tmpl w:val="A238C126"/>
    <w:lvl w:ilvl="0" w:tplc="5762D41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56CF0A77"/>
    <w:multiLevelType w:val="hybridMultilevel"/>
    <w:tmpl w:val="6AE0956E"/>
    <w:lvl w:ilvl="0" w:tplc="5762D41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78B32B84"/>
    <w:multiLevelType w:val="hybridMultilevel"/>
    <w:tmpl w:val="24B24862"/>
    <w:lvl w:ilvl="0" w:tplc="5762D41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E28"/>
    <w:rsid w:val="00007DBB"/>
    <w:rsid w:val="000454DE"/>
    <w:rsid w:val="00052FF9"/>
    <w:rsid w:val="000A07A9"/>
    <w:rsid w:val="000C3476"/>
    <w:rsid w:val="000F4598"/>
    <w:rsid w:val="0010613A"/>
    <w:rsid w:val="00112D88"/>
    <w:rsid w:val="001440F4"/>
    <w:rsid w:val="0015448F"/>
    <w:rsid w:val="001A682B"/>
    <w:rsid w:val="001A68E1"/>
    <w:rsid w:val="001A75C4"/>
    <w:rsid w:val="001A779A"/>
    <w:rsid w:val="001B1213"/>
    <w:rsid w:val="001B4302"/>
    <w:rsid w:val="00217E91"/>
    <w:rsid w:val="00224750"/>
    <w:rsid w:val="00226645"/>
    <w:rsid w:val="00240401"/>
    <w:rsid w:val="00270402"/>
    <w:rsid w:val="00284FF2"/>
    <w:rsid w:val="00297A59"/>
    <w:rsid w:val="002A12FF"/>
    <w:rsid w:val="002A5D25"/>
    <w:rsid w:val="002C3030"/>
    <w:rsid w:val="002D27D2"/>
    <w:rsid w:val="002E245D"/>
    <w:rsid w:val="002F787C"/>
    <w:rsid w:val="00305EF6"/>
    <w:rsid w:val="0030678A"/>
    <w:rsid w:val="0031079C"/>
    <w:rsid w:val="00321939"/>
    <w:rsid w:val="00324748"/>
    <w:rsid w:val="00344318"/>
    <w:rsid w:val="003746B2"/>
    <w:rsid w:val="00374FEA"/>
    <w:rsid w:val="003963BA"/>
    <w:rsid w:val="003A7E5F"/>
    <w:rsid w:val="003C7983"/>
    <w:rsid w:val="003E0864"/>
    <w:rsid w:val="003E617D"/>
    <w:rsid w:val="004002DE"/>
    <w:rsid w:val="004141D3"/>
    <w:rsid w:val="0041494E"/>
    <w:rsid w:val="004168CD"/>
    <w:rsid w:val="00432399"/>
    <w:rsid w:val="00433A81"/>
    <w:rsid w:val="0043527D"/>
    <w:rsid w:val="004457FE"/>
    <w:rsid w:val="00446614"/>
    <w:rsid w:val="004652A1"/>
    <w:rsid w:val="00467EF7"/>
    <w:rsid w:val="00473B54"/>
    <w:rsid w:val="004A5E74"/>
    <w:rsid w:val="004B1542"/>
    <w:rsid w:val="004E028C"/>
    <w:rsid w:val="004E2FF3"/>
    <w:rsid w:val="004E4A78"/>
    <w:rsid w:val="00502D31"/>
    <w:rsid w:val="00543B77"/>
    <w:rsid w:val="005472C1"/>
    <w:rsid w:val="005521A0"/>
    <w:rsid w:val="00564E8B"/>
    <w:rsid w:val="00595E25"/>
    <w:rsid w:val="005B15BC"/>
    <w:rsid w:val="005F6A49"/>
    <w:rsid w:val="006136E4"/>
    <w:rsid w:val="00613F43"/>
    <w:rsid w:val="0061648B"/>
    <w:rsid w:val="00632702"/>
    <w:rsid w:val="00641000"/>
    <w:rsid w:val="006560B5"/>
    <w:rsid w:val="00665E27"/>
    <w:rsid w:val="00672D5E"/>
    <w:rsid w:val="006A6072"/>
    <w:rsid w:val="006B6902"/>
    <w:rsid w:val="006C21C9"/>
    <w:rsid w:val="006D6035"/>
    <w:rsid w:val="006E1004"/>
    <w:rsid w:val="007031A8"/>
    <w:rsid w:val="00752EAB"/>
    <w:rsid w:val="00771952"/>
    <w:rsid w:val="00787163"/>
    <w:rsid w:val="00790FA8"/>
    <w:rsid w:val="007B5622"/>
    <w:rsid w:val="007E3674"/>
    <w:rsid w:val="007E7965"/>
    <w:rsid w:val="00804FE3"/>
    <w:rsid w:val="00806306"/>
    <w:rsid w:val="0081324A"/>
    <w:rsid w:val="008448FF"/>
    <w:rsid w:val="008632FA"/>
    <w:rsid w:val="0088256D"/>
    <w:rsid w:val="008829BA"/>
    <w:rsid w:val="0089622B"/>
    <w:rsid w:val="008B4198"/>
    <w:rsid w:val="008E0553"/>
    <w:rsid w:val="00943325"/>
    <w:rsid w:val="0095621D"/>
    <w:rsid w:val="00963708"/>
    <w:rsid w:val="0099304C"/>
    <w:rsid w:val="00996DF6"/>
    <w:rsid w:val="009B229E"/>
    <w:rsid w:val="009B6A45"/>
    <w:rsid w:val="009F18D3"/>
    <w:rsid w:val="009F4C94"/>
    <w:rsid w:val="00A139CB"/>
    <w:rsid w:val="00A227C0"/>
    <w:rsid w:val="00A35CFA"/>
    <w:rsid w:val="00A47126"/>
    <w:rsid w:val="00A76A07"/>
    <w:rsid w:val="00A77598"/>
    <w:rsid w:val="00A92F96"/>
    <w:rsid w:val="00A96C90"/>
    <w:rsid w:val="00AA6584"/>
    <w:rsid w:val="00AB3E28"/>
    <w:rsid w:val="00AB6EA5"/>
    <w:rsid w:val="00AF55C5"/>
    <w:rsid w:val="00B078E7"/>
    <w:rsid w:val="00B409D3"/>
    <w:rsid w:val="00B47A20"/>
    <w:rsid w:val="00B47E19"/>
    <w:rsid w:val="00B54321"/>
    <w:rsid w:val="00B55BA0"/>
    <w:rsid w:val="00B63568"/>
    <w:rsid w:val="00B645AA"/>
    <w:rsid w:val="00B64ADE"/>
    <w:rsid w:val="00B81C13"/>
    <w:rsid w:val="00B91E96"/>
    <w:rsid w:val="00BA255F"/>
    <w:rsid w:val="00BA6E11"/>
    <w:rsid w:val="00BB5583"/>
    <w:rsid w:val="00BB6ED6"/>
    <w:rsid w:val="00BE0CF4"/>
    <w:rsid w:val="00BE3D68"/>
    <w:rsid w:val="00BF0C5B"/>
    <w:rsid w:val="00C10C42"/>
    <w:rsid w:val="00C22C3E"/>
    <w:rsid w:val="00C300D7"/>
    <w:rsid w:val="00C521EF"/>
    <w:rsid w:val="00C70729"/>
    <w:rsid w:val="00C72A73"/>
    <w:rsid w:val="00C91579"/>
    <w:rsid w:val="00CA5D63"/>
    <w:rsid w:val="00CB6C10"/>
    <w:rsid w:val="00D0701D"/>
    <w:rsid w:val="00D07CCC"/>
    <w:rsid w:val="00D16267"/>
    <w:rsid w:val="00D213E7"/>
    <w:rsid w:val="00D317E7"/>
    <w:rsid w:val="00D339A5"/>
    <w:rsid w:val="00D52398"/>
    <w:rsid w:val="00D8488E"/>
    <w:rsid w:val="00D96741"/>
    <w:rsid w:val="00DB1508"/>
    <w:rsid w:val="00DD668F"/>
    <w:rsid w:val="00DE337C"/>
    <w:rsid w:val="00DF4AEE"/>
    <w:rsid w:val="00E00F1C"/>
    <w:rsid w:val="00E115A2"/>
    <w:rsid w:val="00E24C8D"/>
    <w:rsid w:val="00E24FA7"/>
    <w:rsid w:val="00E41CD5"/>
    <w:rsid w:val="00E5346A"/>
    <w:rsid w:val="00E648BD"/>
    <w:rsid w:val="00E7055D"/>
    <w:rsid w:val="00E831EA"/>
    <w:rsid w:val="00E8602F"/>
    <w:rsid w:val="00EA1496"/>
    <w:rsid w:val="00EE0C26"/>
    <w:rsid w:val="00F22BB1"/>
    <w:rsid w:val="00F23C59"/>
    <w:rsid w:val="00F35982"/>
    <w:rsid w:val="00F41C65"/>
    <w:rsid w:val="00F47DBB"/>
    <w:rsid w:val="00F60A00"/>
    <w:rsid w:val="00F70460"/>
    <w:rsid w:val="00F73DCA"/>
    <w:rsid w:val="00F75A7C"/>
    <w:rsid w:val="00F93659"/>
    <w:rsid w:val="00FA277A"/>
    <w:rsid w:val="00FB2281"/>
    <w:rsid w:val="00FC2435"/>
    <w:rsid w:val="00FD7A4F"/>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pPr>
      <w:spacing w:after="160" w:line="259" w:lineRule="auto"/>
    </w:pPr>
    <w:rPr>
      <w:rFonts w:cs="Calibri"/>
      <w:lang w:eastAsia="en-US"/>
    </w:rPr>
  </w:style>
  <w:style w:type="paragraph" w:styleId="3">
    <w:name w:val="heading 3"/>
    <w:basedOn w:val="a"/>
    <w:link w:val="30"/>
    <w:uiPriority w:val="9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13F43"/>
    <w:rPr>
      <w:rFonts w:ascii="Times New Roman" w:hAnsi="Times New Roman" w:cs="Times New Roman"/>
      <w:b/>
      <w:bCs/>
      <w:sz w:val="27"/>
      <w:szCs w:val="27"/>
      <w:lang w:eastAsia="ru-RU"/>
    </w:rPr>
  </w:style>
  <w:style w:type="character" w:styleId="a3">
    <w:name w:val="annotation reference"/>
    <w:basedOn w:val="a0"/>
    <w:uiPriority w:val="99"/>
    <w:semiHidden/>
    <w:rsid w:val="00CA5D63"/>
    <w:rPr>
      <w:sz w:val="16"/>
      <w:szCs w:val="16"/>
    </w:rPr>
  </w:style>
  <w:style w:type="paragraph" w:styleId="a4">
    <w:name w:val="annotation text"/>
    <w:basedOn w:val="a"/>
    <w:link w:val="a5"/>
    <w:uiPriority w:val="99"/>
    <w:semiHidden/>
    <w:rsid w:val="00CA5D63"/>
    <w:pPr>
      <w:spacing w:line="240" w:lineRule="auto"/>
    </w:pPr>
    <w:rPr>
      <w:sz w:val="20"/>
      <w:szCs w:val="20"/>
    </w:rPr>
  </w:style>
  <w:style w:type="character" w:customStyle="1" w:styleId="a5">
    <w:name w:val="Текст примечания Знак"/>
    <w:basedOn w:val="a0"/>
    <w:link w:val="a4"/>
    <w:uiPriority w:val="99"/>
    <w:semiHidden/>
    <w:locked/>
    <w:rsid w:val="00CA5D63"/>
    <w:rPr>
      <w:sz w:val="20"/>
      <w:szCs w:val="20"/>
    </w:rPr>
  </w:style>
  <w:style w:type="paragraph" w:styleId="a6">
    <w:name w:val="annotation subject"/>
    <w:basedOn w:val="a4"/>
    <w:next w:val="a4"/>
    <w:link w:val="a7"/>
    <w:uiPriority w:val="99"/>
    <w:semiHidden/>
    <w:rsid w:val="00CA5D63"/>
    <w:rPr>
      <w:b/>
      <w:bCs/>
    </w:rPr>
  </w:style>
  <w:style w:type="character" w:customStyle="1" w:styleId="a7">
    <w:name w:val="Тема примечания Знак"/>
    <w:basedOn w:val="a5"/>
    <w:link w:val="a6"/>
    <w:uiPriority w:val="99"/>
    <w:semiHidden/>
    <w:locked/>
    <w:rsid w:val="00CA5D63"/>
    <w:rPr>
      <w:b/>
      <w:bCs/>
      <w:sz w:val="20"/>
      <w:szCs w:val="20"/>
    </w:rPr>
  </w:style>
  <w:style w:type="paragraph" w:styleId="a8">
    <w:name w:val="Balloon Text"/>
    <w:basedOn w:val="a"/>
    <w:link w:val="a9"/>
    <w:uiPriority w:val="99"/>
    <w:semiHidden/>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CA5D63"/>
    <w:rPr>
      <w:rFonts w:ascii="Segoe UI" w:hAnsi="Segoe UI" w:cs="Segoe UI"/>
      <w:sz w:val="18"/>
      <w:szCs w:val="18"/>
    </w:rPr>
  </w:style>
  <w:style w:type="character" w:customStyle="1" w:styleId="markedcontent">
    <w:name w:val="markedcontent"/>
    <w:basedOn w:val="a0"/>
    <w:uiPriority w:val="99"/>
    <w:rsid w:val="0030678A"/>
  </w:style>
  <w:style w:type="paragraph" w:styleId="aa">
    <w:name w:val="List Paragraph"/>
    <w:basedOn w:val="a"/>
    <w:uiPriority w:val="99"/>
    <w:qFormat/>
    <w:rsid w:val="000C3476"/>
    <w:pPr>
      <w:ind w:left="720"/>
    </w:pPr>
  </w:style>
  <w:style w:type="table" w:styleId="ab">
    <w:name w:val="Table Grid"/>
    <w:basedOn w:val="a1"/>
    <w:uiPriority w:val="99"/>
    <w:rsid w:val="006E100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7849">
      <w:bodyDiv w:val="1"/>
      <w:marLeft w:val="0"/>
      <w:marRight w:val="0"/>
      <w:marTop w:val="0"/>
      <w:marBottom w:val="0"/>
      <w:divBdr>
        <w:top w:val="none" w:sz="0" w:space="0" w:color="auto"/>
        <w:left w:val="none" w:sz="0" w:space="0" w:color="auto"/>
        <w:bottom w:val="none" w:sz="0" w:space="0" w:color="auto"/>
        <w:right w:val="none" w:sz="0" w:space="0" w:color="auto"/>
      </w:divBdr>
    </w:div>
    <w:div w:id="1178814956">
      <w:marLeft w:val="0"/>
      <w:marRight w:val="0"/>
      <w:marTop w:val="0"/>
      <w:marBottom w:val="0"/>
      <w:divBdr>
        <w:top w:val="none" w:sz="0" w:space="0" w:color="auto"/>
        <w:left w:val="none" w:sz="0" w:space="0" w:color="auto"/>
        <w:bottom w:val="none" w:sz="0" w:space="0" w:color="auto"/>
        <w:right w:val="none" w:sz="0" w:space="0" w:color="auto"/>
      </w:divBdr>
    </w:div>
    <w:div w:id="1178814957">
      <w:marLeft w:val="0"/>
      <w:marRight w:val="0"/>
      <w:marTop w:val="0"/>
      <w:marBottom w:val="0"/>
      <w:divBdr>
        <w:top w:val="none" w:sz="0" w:space="0" w:color="auto"/>
        <w:left w:val="none" w:sz="0" w:space="0" w:color="auto"/>
        <w:bottom w:val="none" w:sz="0" w:space="0" w:color="auto"/>
        <w:right w:val="none" w:sz="0" w:space="0" w:color="auto"/>
      </w:divBdr>
    </w:div>
    <w:div w:id="1178814958">
      <w:marLeft w:val="0"/>
      <w:marRight w:val="0"/>
      <w:marTop w:val="0"/>
      <w:marBottom w:val="0"/>
      <w:divBdr>
        <w:top w:val="none" w:sz="0" w:space="0" w:color="auto"/>
        <w:left w:val="none" w:sz="0" w:space="0" w:color="auto"/>
        <w:bottom w:val="none" w:sz="0" w:space="0" w:color="auto"/>
        <w:right w:val="none" w:sz="0" w:space="0" w:color="auto"/>
      </w:divBdr>
    </w:div>
    <w:div w:id="1178814959">
      <w:marLeft w:val="0"/>
      <w:marRight w:val="0"/>
      <w:marTop w:val="0"/>
      <w:marBottom w:val="0"/>
      <w:divBdr>
        <w:top w:val="none" w:sz="0" w:space="0" w:color="auto"/>
        <w:left w:val="none" w:sz="0" w:space="0" w:color="auto"/>
        <w:bottom w:val="none" w:sz="0" w:space="0" w:color="auto"/>
        <w:right w:val="none" w:sz="0" w:space="0" w:color="auto"/>
      </w:divBdr>
    </w:div>
    <w:div w:id="1178814960">
      <w:marLeft w:val="0"/>
      <w:marRight w:val="0"/>
      <w:marTop w:val="0"/>
      <w:marBottom w:val="0"/>
      <w:divBdr>
        <w:top w:val="none" w:sz="0" w:space="0" w:color="auto"/>
        <w:left w:val="none" w:sz="0" w:space="0" w:color="auto"/>
        <w:bottom w:val="none" w:sz="0" w:space="0" w:color="auto"/>
        <w:right w:val="none" w:sz="0" w:space="0" w:color="auto"/>
      </w:divBdr>
    </w:div>
    <w:div w:id="1178814961">
      <w:marLeft w:val="0"/>
      <w:marRight w:val="0"/>
      <w:marTop w:val="0"/>
      <w:marBottom w:val="0"/>
      <w:divBdr>
        <w:top w:val="none" w:sz="0" w:space="0" w:color="auto"/>
        <w:left w:val="none" w:sz="0" w:space="0" w:color="auto"/>
        <w:bottom w:val="none" w:sz="0" w:space="0" w:color="auto"/>
        <w:right w:val="none" w:sz="0" w:space="0" w:color="auto"/>
      </w:divBdr>
    </w:div>
    <w:div w:id="1178814962">
      <w:marLeft w:val="0"/>
      <w:marRight w:val="0"/>
      <w:marTop w:val="0"/>
      <w:marBottom w:val="0"/>
      <w:divBdr>
        <w:top w:val="none" w:sz="0" w:space="0" w:color="auto"/>
        <w:left w:val="none" w:sz="0" w:space="0" w:color="auto"/>
        <w:bottom w:val="none" w:sz="0" w:space="0" w:color="auto"/>
        <w:right w:val="none" w:sz="0" w:space="0" w:color="auto"/>
      </w:divBdr>
    </w:div>
    <w:div w:id="1178814963">
      <w:marLeft w:val="0"/>
      <w:marRight w:val="0"/>
      <w:marTop w:val="0"/>
      <w:marBottom w:val="0"/>
      <w:divBdr>
        <w:top w:val="none" w:sz="0" w:space="0" w:color="auto"/>
        <w:left w:val="none" w:sz="0" w:space="0" w:color="auto"/>
        <w:bottom w:val="none" w:sz="0" w:space="0" w:color="auto"/>
        <w:right w:val="none" w:sz="0" w:space="0" w:color="auto"/>
      </w:divBdr>
    </w:div>
    <w:div w:id="1178814964">
      <w:marLeft w:val="0"/>
      <w:marRight w:val="0"/>
      <w:marTop w:val="0"/>
      <w:marBottom w:val="0"/>
      <w:divBdr>
        <w:top w:val="none" w:sz="0" w:space="0" w:color="auto"/>
        <w:left w:val="none" w:sz="0" w:space="0" w:color="auto"/>
        <w:bottom w:val="none" w:sz="0" w:space="0" w:color="auto"/>
        <w:right w:val="none" w:sz="0" w:space="0" w:color="auto"/>
      </w:divBdr>
    </w:div>
    <w:div w:id="16212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04CB-56BF-4328-87F6-50371F0D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ZaVuCH</cp:lastModifiedBy>
  <cp:revision>32</cp:revision>
  <cp:lastPrinted>2011-03-11T00:54:00Z</cp:lastPrinted>
  <dcterms:created xsi:type="dcterms:W3CDTF">2022-08-06T07:34:00Z</dcterms:created>
  <dcterms:modified xsi:type="dcterms:W3CDTF">2023-10-20T11:19:00Z</dcterms:modified>
</cp:coreProperties>
</file>