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CA6163" w:rsidRDefault="00CA6163">
      <w:pPr>
        <w:pStyle w:val="a3"/>
        <w:rPr>
          <w:sz w:val="20"/>
        </w:rPr>
      </w:pPr>
    </w:p>
    <w:p w:rsidR="00CA6163" w:rsidRDefault="00CA6163" w:rsidP="00CA6163">
      <w:pPr>
        <w:pStyle w:val="a3"/>
        <w:tabs>
          <w:tab w:val="left" w:pos="7255"/>
        </w:tabs>
        <w:jc w:val="right"/>
        <w:rPr>
          <w:sz w:val="20"/>
        </w:rPr>
      </w:pPr>
      <w:r>
        <w:rPr>
          <w:sz w:val="20"/>
        </w:rPr>
        <w:tab/>
        <w:t>Приложение к ООП ООО</w:t>
      </w:r>
    </w:p>
    <w:p w:rsidR="00730E05" w:rsidRDefault="00CA6163" w:rsidP="00CA6163">
      <w:pPr>
        <w:pStyle w:val="a3"/>
        <w:tabs>
          <w:tab w:val="left" w:pos="7234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УТВЕРЖДЕНО</w:t>
      </w:r>
    </w:p>
    <w:p w:rsidR="00CA6163" w:rsidRDefault="00CA6163" w:rsidP="00CA6163">
      <w:pPr>
        <w:pStyle w:val="a3"/>
        <w:tabs>
          <w:tab w:val="left" w:pos="7234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Директор МБОУ </w:t>
      </w:r>
    </w:p>
    <w:p w:rsidR="00CA6163" w:rsidRDefault="00CA6163" w:rsidP="00CA6163">
      <w:pPr>
        <w:pStyle w:val="a3"/>
        <w:tabs>
          <w:tab w:val="left" w:pos="7234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«</w:t>
      </w:r>
      <w:proofErr w:type="spellStart"/>
      <w:r>
        <w:rPr>
          <w:sz w:val="20"/>
        </w:rPr>
        <w:t>Навлинская</w:t>
      </w:r>
      <w:proofErr w:type="spellEnd"/>
      <w:r>
        <w:rPr>
          <w:sz w:val="20"/>
        </w:rPr>
        <w:t xml:space="preserve"> СОШ №1»</w:t>
      </w:r>
    </w:p>
    <w:p w:rsidR="00CA6163" w:rsidRPr="00CA6163" w:rsidRDefault="00CA6163" w:rsidP="00CA6163">
      <w:pPr>
        <w:pStyle w:val="a3"/>
        <w:tabs>
          <w:tab w:val="left" w:pos="7234"/>
        </w:tabs>
        <w:jc w:val="center"/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CA6163">
        <w:rPr>
          <w:sz w:val="20"/>
          <w:u w:val="single"/>
        </w:rPr>
        <w:t>Глазовский</w:t>
      </w:r>
      <w:proofErr w:type="spellEnd"/>
      <w:r w:rsidRPr="00CA6163">
        <w:rPr>
          <w:sz w:val="20"/>
          <w:u w:val="single"/>
        </w:rPr>
        <w:t xml:space="preserve"> М.А.</w:t>
      </w: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rPr>
          <w:sz w:val="20"/>
        </w:rPr>
      </w:pPr>
    </w:p>
    <w:p w:rsidR="00730E05" w:rsidRDefault="00730E05">
      <w:pPr>
        <w:pStyle w:val="a3"/>
        <w:spacing w:before="8"/>
        <w:rPr>
          <w:sz w:val="20"/>
        </w:rPr>
      </w:pPr>
    </w:p>
    <w:p w:rsidR="00730E05" w:rsidRDefault="00D33CEC">
      <w:pPr>
        <w:pStyle w:val="1"/>
        <w:spacing w:before="89"/>
        <w:ind w:left="2182" w:right="1930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730E05" w:rsidRDefault="00D33CEC">
      <w:pPr>
        <w:spacing w:before="225"/>
        <w:ind w:left="2303" w:right="193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730E05" w:rsidRDefault="00D33CEC">
      <w:pPr>
        <w:spacing w:before="228"/>
        <w:ind w:left="2303" w:right="192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10-11 классов</w:t>
      </w:r>
    </w:p>
    <w:p w:rsidR="00CA6163" w:rsidRDefault="00CA6163">
      <w:pPr>
        <w:spacing w:before="228"/>
        <w:ind w:left="2303" w:right="1929"/>
        <w:jc w:val="center"/>
        <w:rPr>
          <w:sz w:val="28"/>
        </w:rPr>
      </w:pPr>
      <w:r>
        <w:rPr>
          <w:sz w:val="28"/>
        </w:rPr>
        <w:t>на 2024-2025 учебный год</w:t>
      </w:r>
      <w:bookmarkStart w:id="0" w:name="_GoBack"/>
      <w:bookmarkEnd w:id="0"/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730E05">
      <w:pPr>
        <w:pStyle w:val="a3"/>
        <w:rPr>
          <w:sz w:val="30"/>
        </w:rPr>
      </w:pPr>
    </w:p>
    <w:p w:rsidR="00730E05" w:rsidRDefault="00D33CEC">
      <w:pPr>
        <w:spacing w:before="191"/>
        <w:ind w:left="2184" w:right="1930"/>
        <w:jc w:val="center"/>
        <w:rPr>
          <w:sz w:val="28"/>
        </w:rPr>
      </w:pP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Навля 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730E05" w:rsidRDefault="00730E05">
      <w:pPr>
        <w:jc w:val="center"/>
        <w:rPr>
          <w:sz w:val="28"/>
        </w:rPr>
        <w:sectPr w:rsidR="00730E05">
          <w:type w:val="continuous"/>
          <w:pgSz w:w="11910" w:h="16840"/>
          <w:pgMar w:top="1040" w:right="540" w:bottom="280" w:left="1140" w:header="720" w:footer="720" w:gutter="0"/>
          <w:cols w:space="720"/>
        </w:sectPr>
      </w:pPr>
    </w:p>
    <w:p w:rsidR="00730E05" w:rsidRDefault="00D33CEC">
      <w:pPr>
        <w:pStyle w:val="2"/>
        <w:spacing w:before="73"/>
        <w:ind w:left="4186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30E05" w:rsidRDefault="00D33CEC">
      <w:pPr>
        <w:pStyle w:val="a3"/>
        <w:spacing w:before="44" w:line="276" w:lineRule="auto"/>
        <w:ind w:left="562" w:right="30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10-11классов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экономическом содержании образования при введении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(ФГОС</w:t>
      </w:r>
      <w:r>
        <w:rPr>
          <w:spacing w:val="-1"/>
        </w:rPr>
        <w:t xml:space="preserve"> </w:t>
      </w:r>
      <w:r>
        <w:t>СОО).</w:t>
      </w:r>
    </w:p>
    <w:p w:rsidR="00730E05" w:rsidRDefault="00D33CEC">
      <w:pPr>
        <w:pStyle w:val="a3"/>
        <w:spacing w:line="276" w:lineRule="auto"/>
        <w:ind w:left="562" w:right="311" w:firstLine="70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успешно</w:t>
      </w:r>
      <w:r>
        <w:rPr>
          <w:spacing w:val="-1"/>
        </w:rPr>
        <w:t xml:space="preserve"> </w:t>
      </w:r>
      <w:r>
        <w:t>социализироваться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30E05" w:rsidRDefault="00D33CEC">
      <w:pPr>
        <w:pStyle w:val="a3"/>
        <w:spacing w:line="276" w:lineRule="auto"/>
        <w:ind w:left="562" w:right="308" w:firstLine="700"/>
        <w:jc w:val="both"/>
      </w:pPr>
      <w:r>
        <w:t>Содержание курса существенно расширяет и дополняет знания старшеклассников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бюджетом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6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фондового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обществознания и технологии, а выполнение творческих работ, практических заданий 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решений в области управления личными финансами, применить полученные знания в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730E05" w:rsidRDefault="00D33CEC">
      <w:pPr>
        <w:pStyle w:val="a3"/>
        <w:spacing w:line="276" w:lineRule="auto"/>
        <w:ind w:left="562" w:right="307" w:firstLine="70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финансово-экономическим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за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 ЕГЭ.</w:t>
      </w:r>
    </w:p>
    <w:p w:rsidR="00730E05" w:rsidRDefault="00D33CEC">
      <w:pPr>
        <w:pStyle w:val="a3"/>
        <w:spacing w:before="1"/>
        <w:ind w:left="1270"/>
        <w:jc w:val="both"/>
      </w:pPr>
      <w:r>
        <w:rPr>
          <w:color w:val="333333"/>
        </w:rPr>
        <w:t>Нормативные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документы,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обеспечивающие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реализацию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программы:</w:t>
      </w:r>
    </w:p>
    <w:p w:rsidR="00730E05" w:rsidRDefault="00D33CEC">
      <w:pPr>
        <w:pStyle w:val="a4"/>
        <w:numPr>
          <w:ilvl w:val="0"/>
          <w:numId w:val="6"/>
        </w:numPr>
        <w:tabs>
          <w:tab w:val="left" w:pos="561"/>
          <w:tab w:val="left" w:pos="563"/>
        </w:tabs>
        <w:spacing w:before="41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730E05" w:rsidRDefault="00D33CEC">
      <w:pPr>
        <w:pStyle w:val="a4"/>
        <w:numPr>
          <w:ilvl w:val="0"/>
          <w:numId w:val="6"/>
        </w:numPr>
        <w:tabs>
          <w:tab w:val="left" w:pos="561"/>
          <w:tab w:val="left" w:pos="563"/>
        </w:tabs>
        <w:spacing w:before="41" w:line="276" w:lineRule="auto"/>
        <w:ind w:right="313"/>
        <w:rPr>
          <w:sz w:val="24"/>
        </w:rPr>
      </w:pPr>
      <w:r>
        <w:rPr>
          <w:sz w:val="24"/>
        </w:rPr>
        <w:t>Концепция</w:t>
      </w:r>
      <w:r>
        <w:rPr>
          <w:spacing w:val="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730E05" w:rsidRDefault="00D33CEC">
      <w:pPr>
        <w:pStyle w:val="a4"/>
        <w:numPr>
          <w:ilvl w:val="0"/>
          <w:numId w:val="6"/>
        </w:numPr>
        <w:tabs>
          <w:tab w:val="left" w:pos="561"/>
          <w:tab w:val="left" w:pos="563"/>
        </w:tabs>
        <w:spacing w:before="1" w:line="276" w:lineRule="auto"/>
        <w:ind w:right="312"/>
        <w:rPr>
          <w:sz w:val="24"/>
        </w:rPr>
      </w:pPr>
      <w:r>
        <w:rPr>
          <w:sz w:val="24"/>
        </w:rPr>
        <w:t>Проект</w:t>
      </w:r>
      <w:r>
        <w:rPr>
          <w:spacing w:val="34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3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730E05" w:rsidRDefault="00D33CEC">
      <w:pPr>
        <w:pStyle w:val="a4"/>
        <w:numPr>
          <w:ilvl w:val="0"/>
          <w:numId w:val="6"/>
        </w:numPr>
        <w:tabs>
          <w:tab w:val="left" w:pos="561"/>
          <w:tab w:val="left" w:pos="563"/>
        </w:tabs>
        <w:spacing w:line="276" w:lineRule="auto"/>
        <w:ind w:right="308"/>
        <w:rPr>
          <w:sz w:val="24"/>
        </w:rPr>
      </w:pPr>
      <w:r>
        <w:rPr>
          <w:sz w:val="24"/>
        </w:rPr>
        <w:t>Учебная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3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54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55"/>
          <w:sz w:val="24"/>
        </w:rPr>
        <w:t xml:space="preserve"> </w:t>
      </w:r>
      <w:proofErr w:type="spellStart"/>
      <w:proofErr w:type="gramStart"/>
      <w:r>
        <w:rPr>
          <w:color w:val="252525"/>
          <w:sz w:val="24"/>
        </w:rPr>
        <w:t>Ю.Брехова,А.Алмосов</w:t>
      </w:r>
      <w:proofErr w:type="gramEnd"/>
      <w:r>
        <w:rPr>
          <w:color w:val="252525"/>
          <w:sz w:val="24"/>
        </w:rPr>
        <w:t>,Д.Завьялов</w:t>
      </w:r>
      <w:proofErr w:type="spellEnd"/>
      <w:r>
        <w:rPr>
          <w:color w:val="252525"/>
          <w:spacing w:val="55"/>
          <w:sz w:val="24"/>
        </w:rPr>
        <w:t xml:space="preserve"> </w:t>
      </w:r>
      <w:r>
        <w:rPr>
          <w:sz w:val="24"/>
        </w:rPr>
        <w:t>Е.</w:t>
      </w:r>
      <w:r>
        <w:rPr>
          <w:spacing w:val="53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Лавренова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:rsidR="00730E05" w:rsidRDefault="00D33CEC">
      <w:pPr>
        <w:pStyle w:val="2"/>
        <w:spacing w:line="275" w:lineRule="exact"/>
        <w:ind w:left="238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</w:t>
      </w:r>
    </w:p>
    <w:p w:rsidR="00730E05" w:rsidRDefault="00D33CEC">
      <w:pPr>
        <w:pStyle w:val="a3"/>
        <w:spacing w:before="42" w:line="276" w:lineRule="auto"/>
        <w:ind w:left="562" w:right="303" w:firstLine="851"/>
        <w:jc w:val="both"/>
      </w:pPr>
      <w:r>
        <w:t xml:space="preserve">Любой человек в нашем обществе ежедневно сталкивается </w:t>
      </w:r>
      <w:proofErr w:type="spellStart"/>
      <w:r>
        <w:t>смногочисленными</w:t>
      </w:r>
      <w:proofErr w:type="spellEnd"/>
      <w:r>
        <w:rPr>
          <w:spacing w:val="1"/>
        </w:rPr>
        <w:t xml:space="preserve"> </w:t>
      </w:r>
      <w:r>
        <w:t>вопросами, которые активно вовлекают его в процесс взаимодействия с финансовыми</w:t>
      </w:r>
      <w:r>
        <w:rPr>
          <w:spacing w:val="1"/>
        </w:rPr>
        <w:t xml:space="preserve"> </w:t>
      </w:r>
      <w:r>
        <w:t>институтами.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решаемых</w:t>
      </w:r>
      <w:r>
        <w:rPr>
          <w:spacing w:val="10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постоянно</w:t>
      </w:r>
      <w:r>
        <w:rPr>
          <w:spacing w:val="8"/>
        </w:rPr>
        <w:t xml:space="preserve"> </w:t>
      </w:r>
      <w:r>
        <w:t>повышается.</w:t>
      </w:r>
      <w:r>
        <w:rPr>
          <w:spacing w:val="9"/>
        </w:rPr>
        <w:t xml:space="preserve"> </w:t>
      </w:r>
      <w:r>
        <w:t>Очевидно,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уже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школьном</w:t>
      </w:r>
      <w:r>
        <w:rPr>
          <w:spacing w:val="10"/>
        </w:rPr>
        <w:t xml:space="preserve"> </w:t>
      </w:r>
      <w:r>
        <w:t>возрасте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мошенничества.</w:t>
      </w:r>
    </w:p>
    <w:p w:rsidR="00730E05" w:rsidRDefault="00D33CEC">
      <w:pPr>
        <w:pStyle w:val="a3"/>
        <w:spacing w:line="276" w:lineRule="auto"/>
        <w:ind w:left="562" w:right="304" w:firstLine="851"/>
        <w:jc w:val="both"/>
      </w:pPr>
      <w:r>
        <w:t>В основе курса «Финансовая грамотность» для 10–11 классов лежит 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 образования. Это позволяет вписать образовательный курс в систему</w:t>
      </w:r>
      <w:r>
        <w:rPr>
          <w:spacing w:val="1"/>
        </w:rPr>
        <w:t xml:space="preserve"> </w:t>
      </w:r>
      <w:r>
        <w:t>общего</w:t>
      </w:r>
    </w:p>
    <w:p w:rsidR="00730E05" w:rsidRDefault="00D33CEC">
      <w:pPr>
        <w:pStyle w:val="a3"/>
        <w:spacing w:line="276" w:lineRule="auto"/>
        <w:ind w:left="562" w:right="304"/>
        <w:jc w:val="both"/>
      </w:pP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программамфинансовой</w:t>
      </w:r>
      <w:proofErr w:type="spellEnd"/>
      <w:r>
        <w:rPr>
          <w:spacing w:val="1"/>
        </w:rPr>
        <w:t xml:space="preserve"> </w:t>
      </w:r>
      <w:r>
        <w:t>грамотности.</w:t>
      </w:r>
    </w:p>
    <w:p w:rsidR="00730E05" w:rsidRDefault="00D33CEC">
      <w:pPr>
        <w:pStyle w:val="a3"/>
        <w:spacing w:line="276" w:lineRule="auto"/>
        <w:ind w:left="562" w:right="305" w:firstLine="851"/>
        <w:jc w:val="both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6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 добиться от учащихся не только более глубокого понимания курса, но и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закреплять</w:t>
      </w:r>
      <w:r>
        <w:rPr>
          <w:spacing w:val="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других предметов,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–</w:t>
      </w:r>
    </w:p>
    <w:p w:rsidR="00730E05" w:rsidRDefault="00730E05">
      <w:pPr>
        <w:spacing w:line="276" w:lineRule="auto"/>
        <w:jc w:val="both"/>
        <w:sectPr w:rsidR="00730E05">
          <w:pgSz w:w="11910" w:h="16840"/>
          <w:pgMar w:top="1040" w:right="540" w:bottom="280" w:left="1140" w:header="720" w:footer="720" w:gutter="0"/>
          <w:cols w:space="720"/>
        </w:sectPr>
      </w:pPr>
    </w:p>
    <w:p w:rsidR="00730E05" w:rsidRDefault="00D33CEC">
      <w:pPr>
        <w:pStyle w:val="a3"/>
        <w:spacing w:before="73" w:line="278" w:lineRule="auto"/>
        <w:ind w:left="562" w:right="306"/>
        <w:jc w:val="both"/>
      </w:pPr>
      <w:r>
        <w:lastRenderedPageBreak/>
        <w:t>осознать, что полученные знания по предметам тесно взаимосвязаны и могут пригодиться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730E05" w:rsidRDefault="00D33CEC">
      <w:pPr>
        <w:pStyle w:val="a3"/>
        <w:spacing w:line="276" w:lineRule="auto"/>
        <w:ind w:left="562" w:right="303" w:firstLine="851"/>
        <w:jc w:val="both"/>
      </w:pPr>
      <w:r>
        <w:t>Экономическое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информатике, математике, обществознанию и другим общеобразовательным предметам.</w:t>
      </w:r>
      <w:r>
        <w:rPr>
          <w:spacing w:val="1"/>
        </w:rPr>
        <w:t xml:space="preserve"> </w:t>
      </w:r>
      <w:r>
        <w:t>Наиболее тесно образовательный курс финансовой грамотности связан с обществознанием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математикой.</w:t>
      </w:r>
    </w:p>
    <w:p w:rsidR="00730E05" w:rsidRDefault="00D33CEC">
      <w:pPr>
        <w:pStyle w:val="a3"/>
        <w:spacing w:line="276" w:lineRule="auto"/>
        <w:ind w:left="562" w:right="303" w:firstLine="851"/>
        <w:jc w:val="both"/>
      </w:pPr>
      <w:r>
        <w:t>Перечень предлагаемых к изучению тем соответствует необходимому минимуму</w:t>
      </w:r>
      <w:r>
        <w:rPr>
          <w:spacing w:val="1"/>
        </w:rPr>
        <w:t xml:space="preserve"> </w:t>
      </w:r>
      <w:r>
        <w:t>базовых финансовых знаний для успешного молодого человека в современном обществе и</w:t>
      </w:r>
      <w:r>
        <w:rPr>
          <w:spacing w:val="-57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</w:p>
    <w:p w:rsidR="00730E05" w:rsidRDefault="00D33CEC">
      <w:pPr>
        <w:pStyle w:val="a3"/>
        <w:spacing w:line="276" w:lineRule="auto"/>
        <w:ind w:left="562" w:right="302" w:firstLine="851"/>
        <w:jc w:val="both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 только начинают вступать в отношения с финансовыми институтами, в рамках</w:t>
      </w:r>
      <w:r>
        <w:rPr>
          <w:spacing w:val="1"/>
        </w:rPr>
        <w:t xml:space="preserve"> </w:t>
      </w:r>
      <w:r>
        <w:t>курса рассматриваются такие понятия, как коммерческий банк, инвестиционный фонд,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банками,</w:t>
      </w:r>
      <w:r>
        <w:rPr>
          <w:spacing w:val="1"/>
        </w:rPr>
        <w:t xml:space="preserve"> </w:t>
      </w:r>
      <w:r>
        <w:t>пенсионными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страховыми</w:t>
      </w:r>
      <w:r>
        <w:rPr>
          <w:spacing w:val="1"/>
        </w:rPr>
        <w:t xml:space="preserve"> </w:t>
      </w:r>
      <w:r>
        <w:t>компаниями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накоплений,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кредитов,</w:t>
      </w:r>
      <w:r>
        <w:rPr>
          <w:spacing w:val="-1"/>
        </w:rPr>
        <w:t xml:space="preserve"> </w:t>
      </w:r>
      <w:r>
        <w:t>уплаты налогов, страхования</w:t>
      </w:r>
      <w:r>
        <w:rPr>
          <w:spacing w:val="-1"/>
        </w:rPr>
        <w:t xml:space="preserve"> </w:t>
      </w:r>
      <w:r>
        <w:t>личных и имущественных</w:t>
      </w:r>
      <w:r>
        <w:rPr>
          <w:spacing w:val="-1"/>
        </w:rPr>
        <w:t xml:space="preserve"> </w:t>
      </w:r>
      <w:r>
        <w:t>рисков и др.</w:t>
      </w:r>
    </w:p>
    <w:p w:rsidR="00730E05" w:rsidRDefault="00D33CEC">
      <w:pPr>
        <w:pStyle w:val="a3"/>
        <w:spacing w:line="276" w:lineRule="auto"/>
        <w:ind w:left="562" w:right="306" w:firstLine="851"/>
        <w:jc w:val="both"/>
      </w:pPr>
      <w:r>
        <w:t>Курс направлен на формирование умений находить и анализировать информацию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индивидуума. Также курс предполагает формирование умений в области прогнозирования</w:t>
      </w:r>
      <w:r>
        <w:rPr>
          <w:spacing w:val="-57"/>
        </w:rPr>
        <w:t xml:space="preserve"> </w:t>
      </w:r>
      <w:r>
        <w:t>возможных последствий от принимаемых финансовых решений и умений по выявлению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 финансовых операций.</w:t>
      </w:r>
    </w:p>
    <w:p w:rsidR="00730E05" w:rsidRDefault="00D33CEC">
      <w:pPr>
        <w:pStyle w:val="a3"/>
        <w:spacing w:line="276" w:lineRule="auto"/>
        <w:ind w:left="562" w:right="303" w:firstLine="851"/>
        <w:jc w:val="both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6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Поскольку модули подготовлены с учётом тех конкретных практических задач, которые</w:t>
      </w:r>
      <w:r>
        <w:rPr>
          <w:spacing w:val="1"/>
        </w:rPr>
        <w:t xml:space="preserve"> </w:t>
      </w:r>
      <w:r>
        <w:t>придётся</w:t>
      </w:r>
      <w:r>
        <w:rPr>
          <w:spacing w:val="-1"/>
        </w:rPr>
        <w:t xml:space="preserve"> </w:t>
      </w:r>
      <w:r>
        <w:t>решать</w:t>
      </w:r>
    </w:p>
    <w:p w:rsidR="00730E05" w:rsidRDefault="00D33CEC">
      <w:pPr>
        <w:pStyle w:val="a3"/>
        <w:spacing w:line="276" w:lineRule="auto"/>
        <w:ind w:left="562" w:right="305"/>
        <w:jc w:val="both"/>
      </w:pP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 учащимся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собственную образовательную траекторию и получить углублённые знания именно по тем</w:t>
      </w:r>
      <w:r>
        <w:rPr>
          <w:spacing w:val="-57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посчитают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целостной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повышения</w:t>
      </w:r>
      <w:r>
        <w:rPr>
          <w:spacing w:val="57"/>
        </w:rPr>
        <w:t xml:space="preserve"> </w:t>
      </w:r>
      <w:r>
        <w:t>финансовой</w:t>
      </w:r>
      <w:r>
        <w:rPr>
          <w:spacing w:val="58"/>
        </w:rPr>
        <w:t xml:space="preserve"> </w:t>
      </w:r>
      <w:r>
        <w:t>грамотности:</w:t>
      </w:r>
    </w:p>
    <w:p w:rsidR="00730E05" w:rsidRDefault="00D33CEC">
      <w:pPr>
        <w:pStyle w:val="a3"/>
        <w:spacing w:line="276" w:lineRule="auto"/>
        <w:ind w:left="562" w:right="311"/>
        <w:jc w:val="both"/>
      </w:pPr>
      <w:r>
        <w:t>«Страхование»,</w:t>
      </w:r>
      <w:r>
        <w:rPr>
          <w:spacing w:val="1"/>
        </w:rPr>
        <w:t xml:space="preserve"> </w:t>
      </w:r>
      <w:r>
        <w:t>«Фондовый</w:t>
      </w:r>
      <w:r>
        <w:rPr>
          <w:spacing w:val="1"/>
        </w:rPr>
        <w:t xml:space="preserve"> </w:t>
      </w:r>
      <w:r>
        <w:t>рынок»,</w:t>
      </w:r>
      <w:r>
        <w:rPr>
          <w:spacing w:val="1"/>
        </w:rPr>
        <w:t xml:space="preserve"> </w:t>
      </w:r>
      <w:r>
        <w:t>«Банки»,</w:t>
      </w:r>
      <w:r>
        <w:rPr>
          <w:spacing w:val="1"/>
        </w:rPr>
        <w:t xml:space="preserve"> </w:t>
      </w:r>
      <w:r>
        <w:t>«Финансовые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безопасность», «Пенсия</w:t>
      </w:r>
      <w:r>
        <w:rPr>
          <w:spacing w:val="-4"/>
        </w:rPr>
        <w:t xml:space="preserve"> </w:t>
      </w:r>
      <w:r>
        <w:t>и пенсионные</w:t>
      </w:r>
      <w:r>
        <w:rPr>
          <w:spacing w:val="-2"/>
        </w:rPr>
        <w:t xml:space="preserve"> </w:t>
      </w:r>
      <w:r>
        <w:t>накопления».</w:t>
      </w:r>
    </w:p>
    <w:p w:rsidR="00730E05" w:rsidRDefault="00D33CEC">
      <w:pPr>
        <w:pStyle w:val="a3"/>
        <w:spacing w:line="276" w:lineRule="auto"/>
        <w:ind w:left="562" w:right="303" w:firstLine="851"/>
        <w:jc w:val="both"/>
      </w:pPr>
      <w:r>
        <w:rPr>
          <w:b/>
          <w:i/>
        </w:rPr>
        <w:t>Цель обучения</w:t>
      </w:r>
      <w:r>
        <w:t>: формирование основ финансовой грамотности среди учащихся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взаимодействию учащихся с финансовыми институтами с целью достижения финансового</w:t>
      </w:r>
      <w:r>
        <w:rPr>
          <w:spacing w:val="-57"/>
        </w:rPr>
        <w:t xml:space="preserve"> </w:t>
      </w:r>
      <w:r>
        <w:t>благосостояния.</w:t>
      </w:r>
    </w:p>
    <w:p w:rsidR="00730E05" w:rsidRDefault="00D33CEC">
      <w:pPr>
        <w:pStyle w:val="3"/>
        <w:ind w:left="1414"/>
        <w:rPr>
          <w:b w:val="0"/>
          <w:i w:val="0"/>
        </w:rPr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  <w:i w:val="0"/>
        </w:rPr>
        <w:t>:</w:t>
      </w:r>
    </w:p>
    <w:p w:rsidR="00730E05" w:rsidRDefault="00D33CEC">
      <w:pPr>
        <w:pStyle w:val="a4"/>
        <w:numPr>
          <w:ilvl w:val="1"/>
          <w:numId w:val="6"/>
        </w:numPr>
        <w:tabs>
          <w:tab w:val="left" w:pos="1978"/>
        </w:tabs>
        <w:spacing w:before="40" w:line="276" w:lineRule="auto"/>
        <w:ind w:right="311" w:firstLine="851"/>
        <w:jc w:val="both"/>
        <w:rPr>
          <w:sz w:val="24"/>
        </w:rPr>
      </w:pPr>
      <w:r>
        <w:rPr>
          <w:sz w:val="24"/>
        </w:rPr>
        <w:t>повышение мотивации обучающихся к освоению финансовой грамотности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их личностного самоопределения относительно задач повышения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благосостояния;</w:t>
      </w:r>
    </w:p>
    <w:p w:rsidR="00730E05" w:rsidRDefault="00730E05">
      <w:pPr>
        <w:spacing w:line="276" w:lineRule="auto"/>
        <w:jc w:val="both"/>
        <w:rPr>
          <w:sz w:val="24"/>
        </w:rPr>
        <w:sectPr w:rsidR="00730E05">
          <w:pgSz w:w="11910" w:h="16840"/>
          <w:pgMar w:top="1040" w:right="540" w:bottom="280" w:left="1140" w:header="720" w:footer="720" w:gutter="0"/>
          <w:cols w:space="720"/>
        </w:sectPr>
      </w:pPr>
    </w:p>
    <w:p w:rsidR="00730E05" w:rsidRDefault="00D33CEC">
      <w:pPr>
        <w:pStyle w:val="a4"/>
        <w:numPr>
          <w:ilvl w:val="1"/>
          <w:numId w:val="6"/>
        </w:numPr>
        <w:tabs>
          <w:tab w:val="left" w:pos="1978"/>
        </w:tabs>
        <w:spacing w:before="73" w:line="276" w:lineRule="auto"/>
        <w:ind w:right="310" w:firstLine="851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обобщенных способов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решений;</w:t>
      </w:r>
    </w:p>
    <w:p w:rsidR="00730E05" w:rsidRDefault="00D33CEC">
      <w:pPr>
        <w:pStyle w:val="a4"/>
        <w:numPr>
          <w:ilvl w:val="1"/>
          <w:numId w:val="6"/>
        </w:numPr>
        <w:tabs>
          <w:tab w:val="left" w:pos="1978"/>
        </w:tabs>
        <w:spacing w:before="1" w:line="276" w:lineRule="auto"/>
        <w:ind w:right="310" w:firstLine="851"/>
        <w:jc w:val="both"/>
        <w:rPr>
          <w:sz w:val="24"/>
        </w:rPr>
      </w:pPr>
      <w:r>
        <w:rPr>
          <w:sz w:val="24"/>
        </w:rPr>
        <w:t>усвоение обобщенных способов проектирования и планирования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финансовых задач.</w:t>
      </w:r>
    </w:p>
    <w:p w:rsidR="00730E05" w:rsidRDefault="00730E05">
      <w:pPr>
        <w:pStyle w:val="a3"/>
        <w:spacing w:before="8"/>
        <w:rPr>
          <w:sz w:val="27"/>
        </w:rPr>
      </w:pPr>
    </w:p>
    <w:p w:rsidR="00730E05" w:rsidRDefault="00D33CEC">
      <w:pPr>
        <w:pStyle w:val="2"/>
        <w:numPr>
          <w:ilvl w:val="2"/>
          <w:numId w:val="6"/>
        </w:numPr>
        <w:tabs>
          <w:tab w:val="left" w:pos="3378"/>
        </w:tabs>
        <w:ind w:hanging="241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730E05" w:rsidRDefault="00D33CEC">
      <w:pPr>
        <w:pStyle w:val="a3"/>
        <w:spacing w:before="41" w:line="276" w:lineRule="auto"/>
        <w:ind w:left="562" w:right="307" w:firstLine="851"/>
        <w:jc w:val="both"/>
      </w:pPr>
      <w:r>
        <w:t>Данный курс является общеобразовательным курсом базового уровня и рассчитан</w:t>
      </w:r>
      <w:r>
        <w:rPr>
          <w:spacing w:val="-57"/>
        </w:rPr>
        <w:t xml:space="preserve"> </w:t>
      </w:r>
      <w:r>
        <w:t>на изучение учащимися 10-11 классов в течение 68 часов (в том числе в X классе - 34</w:t>
      </w:r>
      <w:r>
        <w:rPr>
          <w:spacing w:val="1"/>
        </w:rPr>
        <w:t xml:space="preserve"> </w:t>
      </w:r>
      <w:r>
        <w:t>учебных часа из расчета 1 час в неделю и в XI классе - 34 учебных часа из расчета 1 час 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внеурочной деятельности.</w:t>
      </w:r>
    </w:p>
    <w:p w:rsidR="00730E05" w:rsidRDefault="00D33CEC">
      <w:pPr>
        <w:pStyle w:val="2"/>
        <w:numPr>
          <w:ilvl w:val="2"/>
          <w:numId w:val="6"/>
        </w:numPr>
        <w:tabs>
          <w:tab w:val="left" w:pos="3246"/>
        </w:tabs>
        <w:spacing w:line="276" w:lineRule="exact"/>
        <w:ind w:left="3245" w:hanging="241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курса.</w:t>
      </w:r>
    </w:p>
    <w:p w:rsidR="00730E05" w:rsidRDefault="00D33CEC">
      <w:pPr>
        <w:pStyle w:val="a3"/>
        <w:spacing w:before="44" w:line="276" w:lineRule="auto"/>
        <w:ind w:left="562" w:right="308" w:firstLine="851"/>
        <w:jc w:val="both"/>
      </w:pPr>
      <w:r>
        <w:t>Курс финансовой грамотности в 10—11классах состоит из отдельных модулей,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6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учащийся имел возможность изучить все вопросы для успешного решения в будущем</w:t>
      </w:r>
      <w:r>
        <w:rPr>
          <w:spacing w:val="1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перед ним</w:t>
      </w:r>
      <w:r>
        <w:rPr>
          <w:spacing w:val="-1"/>
        </w:rPr>
        <w:t xml:space="preserve"> </w:t>
      </w:r>
      <w:r>
        <w:t>финансовых задач.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879"/>
        <w:gridCol w:w="1597"/>
        <w:gridCol w:w="1498"/>
      </w:tblGrid>
      <w:tr w:rsidR="00730E05">
        <w:trPr>
          <w:trHeight w:val="635"/>
        </w:trPr>
        <w:tc>
          <w:tcPr>
            <w:tcW w:w="600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2659" w:right="265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730E05" w:rsidRDefault="00D33CEC">
            <w:pPr>
              <w:pStyle w:val="TableParagraph"/>
              <w:spacing w:before="43"/>
              <w:ind w:left="36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730E05" w:rsidRDefault="00D33CEC">
            <w:pPr>
              <w:pStyle w:val="TableParagraph"/>
              <w:spacing w:before="43"/>
              <w:ind w:left="31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E05">
        <w:trPr>
          <w:trHeight w:val="316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line="275" w:lineRule="exact"/>
              <w:ind w:left="654" w:right="6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E05">
        <w:trPr>
          <w:trHeight w:val="635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730E05" w:rsidRDefault="00D33CE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доходов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before="160"/>
              <w:ind w:left="654" w:right="6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before="16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E05">
        <w:trPr>
          <w:trHeight w:val="635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грозит</w:t>
            </w:r>
          </w:p>
          <w:p w:rsidR="00730E05" w:rsidRDefault="00D33CE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неуплата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before="15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0E05">
        <w:trPr>
          <w:trHeight w:val="633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30E05" w:rsidRDefault="00D33CE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беду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0E05">
        <w:trPr>
          <w:trHeight w:val="318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line="275" w:lineRule="exact"/>
              <w:ind w:left="607" w:right="6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0E05">
        <w:trPr>
          <w:trHeight w:val="633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30E05" w:rsidRDefault="00D33CE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before="157"/>
              <w:ind w:left="607" w:right="6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0E05">
        <w:trPr>
          <w:trHeight w:val="635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</w:p>
          <w:p w:rsidR="00730E05" w:rsidRDefault="00D33CE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накопления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before="159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0E05">
        <w:trPr>
          <w:trHeight w:val="318"/>
        </w:trPr>
        <w:tc>
          <w:tcPr>
            <w:tcW w:w="600" w:type="dxa"/>
          </w:tcPr>
          <w:p w:rsidR="00730E05" w:rsidRDefault="00D33CEC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7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1597" w:type="dxa"/>
          </w:tcPr>
          <w:p w:rsidR="00730E05" w:rsidRDefault="00D33CEC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</w:tcPr>
          <w:p w:rsidR="00730E05" w:rsidRDefault="00D33CE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30E05" w:rsidRDefault="00730E05">
      <w:pPr>
        <w:pStyle w:val="a3"/>
        <w:rPr>
          <w:sz w:val="26"/>
        </w:rPr>
      </w:pPr>
    </w:p>
    <w:p w:rsidR="00730E05" w:rsidRDefault="00D33CEC">
      <w:pPr>
        <w:pStyle w:val="2"/>
        <w:spacing w:before="216"/>
        <w:ind w:left="307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предмета.</w:t>
      </w:r>
    </w:p>
    <w:p w:rsidR="00730E05" w:rsidRDefault="00D33CEC">
      <w:pPr>
        <w:pStyle w:val="a3"/>
        <w:tabs>
          <w:tab w:val="left" w:pos="5630"/>
        </w:tabs>
        <w:spacing w:before="40" w:line="276" w:lineRule="auto"/>
        <w:ind w:left="562" w:right="309" w:firstLine="707"/>
        <w:rPr>
          <w:b/>
          <w:i/>
        </w:rPr>
      </w:pPr>
      <w:r>
        <w:t>Программа</w:t>
      </w:r>
      <w:r>
        <w:rPr>
          <w:spacing w:val="94"/>
        </w:rPr>
        <w:t xml:space="preserve"> </w:t>
      </w:r>
      <w:r>
        <w:t>внеурочной</w:t>
      </w:r>
      <w:r>
        <w:rPr>
          <w:spacing w:val="96"/>
        </w:rPr>
        <w:t xml:space="preserve"> </w:t>
      </w:r>
      <w:r>
        <w:t>деятельности</w:t>
      </w:r>
      <w:r>
        <w:tab/>
        <w:t>направлена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достижение</w:t>
      </w:r>
      <w:r>
        <w:rPr>
          <w:spacing w:val="3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3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предметных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(сформулированы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основе ФГОС СОО с использованием списка </w:t>
      </w:r>
      <w:proofErr w:type="spellStart"/>
      <w:r>
        <w:t>общеучебных</w:t>
      </w:r>
      <w:proofErr w:type="spellEnd"/>
      <w:r>
        <w:t xml:space="preserve"> умений и способов действий):</w:t>
      </w:r>
      <w:r>
        <w:rPr>
          <w:spacing w:val="1"/>
        </w:rPr>
        <w:t xml:space="preserve"> </w:t>
      </w:r>
      <w:r>
        <w:rPr>
          <w:b/>
          <w:i/>
        </w:rPr>
        <w:t>Требования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 личностным результатам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освоения курса: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69"/>
          <w:tab w:val="left" w:pos="1270"/>
        </w:tabs>
        <w:spacing w:line="278" w:lineRule="auto"/>
        <w:ind w:right="31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финансами;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69"/>
          <w:tab w:val="left" w:pos="1270"/>
          <w:tab w:val="left" w:pos="2061"/>
          <w:tab w:val="left" w:pos="3000"/>
          <w:tab w:val="left" w:pos="4305"/>
          <w:tab w:val="left" w:pos="5559"/>
          <w:tab w:val="left" w:pos="7011"/>
          <w:tab w:val="left" w:pos="7879"/>
          <w:tab w:val="left" w:pos="9395"/>
        </w:tabs>
        <w:spacing w:line="276" w:lineRule="auto"/>
        <w:ind w:right="30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финансовом</w:t>
      </w:r>
      <w:r>
        <w:rPr>
          <w:sz w:val="24"/>
        </w:rPr>
        <w:tab/>
        <w:t>рынке:</w:t>
      </w:r>
      <w:r>
        <w:rPr>
          <w:sz w:val="24"/>
        </w:rPr>
        <w:tab/>
        <w:t>поведения</w:t>
      </w:r>
      <w:r>
        <w:rPr>
          <w:sz w:val="24"/>
        </w:rPr>
        <w:tab/>
        <w:t>личности,</w:t>
      </w:r>
      <w:r>
        <w:rPr>
          <w:sz w:val="24"/>
        </w:rPr>
        <w:tab/>
        <w:t>уважающей</w:t>
      </w:r>
      <w:r>
        <w:rPr>
          <w:sz w:val="24"/>
        </w:rPr>
        <w:tab/>
        <w:t>закон,</w:t>
      </w:r>
      <w:r>
        <w:rPr>
          <w:sz w:val="24"/>
        </w:rPr>
        <w:tab/>
        <w:t>осознающей</w:t>
      </w:r>
      <w:r>
        <w:rPr>
          <w:sz w:val="24"/>
        </w:rPr>
        <w:tab/>
        <w:t>свою</w:t>
      </w:r>
    </w:p>
    <w:p w:rsidR="00730E05" w:rsidRDefault="00730E05">
      <w:pPr>
        <w:spacing w:line="276" w:lineRule="auto"/>
        <w:rPr>
          <w:sz w:val="24"/>
        </w:rPr>
        <w:sectPr w:rsidR="00730E05">
          <w:pgSz w:w="11910" w:h="16840"/>
          <w:pgMar w:top="1040" w:right="540" w:bottom="280" w:left="1140" w:header="720" w:footer="720" w:gutter="0"/>
          <w:cols w:space="720"/>
        </w:sectPr>
      </w:pPr>
    </w:p>
    <w:p w:rsidR="00730E05" w:rsidRDefault="00D33CEC">
      <w:pPr>
        <w:pStyle w:val="a3"/>
        <w:spacing w:before="73" w:line="278" w:lineRule="auto"/>
        <w:ind w:left="562" w:right="308"/>
        <w:jc w:val="both"/>
      </w:pPr>
      <w:r>
        <w:lastRenderedPageBreak/>
        <w:t>ответственность за решения, принимаемые в процессе взаимодействия с финансовыми</w:t>
      </w:r>
      <w:r>
        <w:rPr>
          <w:spacing w:val="1"/>
        </w:rPr>
        <w:t xml:space="preserve"> </w:t>
      </w:r>
      <w:r>
        <w:t>институтами;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2" w:lineRule="exact"/>
        <w:ind w:left="127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финансами;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before="41" w:line="276" w:lineRule="auto"/>
        <w:ind w:right="306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before="1" w:line="276" w:lineRule="auto"/>
        <w:ind w:right="30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 жизни;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8" w:lineRule="auto"/>
        <w:ind w:right="314" w:firstLine="0"/>
        <w:jc w:val="both"/>
        <w:rPr>
          <w:sz w:val="24"/>
        </w:rPr>
      </w:pP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финансового благополучия;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6" w:lineRule="auto"/>
        <w:ind w:right="303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 грамотности.</w:t>
      </w:r>
    </w:p>
    <w:p w:rsidR="00730E05" w:rsidRDefault="00D33CEC">
      <w:pPr>
        <w:pStyle w:val="a3"/>
        <w:spacing w:line="275" w:lineRule="exact"/>
        <w:ind w:left="562"/>
        <w:jc w:val="both"/>
      </w:pPr>
      <w:r>
        <w:t>учебная</w:t>
      </w:r>
      <w:r>
        <w:rPr>
          <w:spacing w:val="-3"/>
        </w:rPr>
        <w:t xml:space="preserve"> </w:t>
      </w:r>
      <w:r>
        <w:t>программа</w:t>
      </w:r>
    </w:p>
    <w:p w:rsidR="00730E05" w:rsidRDefault="00D33CEC">
      <w:pPr>
        <w:pStyle w:val="3"/>
        <w:spacing w:before="38"/>
        <w:rPr>
          <w:b w:val="0"/>
          <w:i w:val="0"/>
        </w:rPr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(</w:t>
      </w:r>
      <w:proofErr w:type="spellStart"/>
      <w:r>
        <w:t>метапредметным</w:t>
      </w:r>
      <w:proofErr w:type="spellEnd"/>
      <w:r>
        <w:t>)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b w:val="0"/>
          <w:i w:val="0"/>
        </w:rPr>
        <w:t>: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before="41" w:line="276" w:lineRule="auto"/>
        <w:ind w:right="311" w:firstLine="0"/>
        <w:jc w:val="both"/>
        <w:rPr>
          <w:sz w:val="24"/>
        </w:rPr>
      </w:pPr>
      <w:r>
        <w:rPr>
          <w:sz w:val="24"/>
        </w:rPr>
        <w:t>умение самостоятельно определять финансовые цели и составлять планы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осознавая приоритетные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8" w:lineRule="auto"/>
        <w:ind w:right="31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6" w:lineRule="auto"/>
        <w:ind w:right="303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spacing w:line="276" w:lineRule="auto"/>
        <w:ind w:right="313" w:firstLine="0"/>
        <w:jc w:val="both"/>
        <w:rPr>
          <w:sz w:val="24"/>
        </w:rPr>
      </w:pPr>
      <w:r>
        <w:rPr>
          <w:sz w:val="24"/>
        </w:rPr>
        <w:t>умение общаться и взаимодействовать с учащимися и педагогом в рамках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грамотности.</w:t>
      </w:r>
    </w:p>
    <w:p w:rsidR="00730E05" w:rsidRDefault="00730E05">
      <w:pPr>
        <w:pStyle w:val="a3"/>
        <w:rPr>
          <w:sz w:val="27"/>
        </w:rPr>
      </w:pPr>
    </w:p>
    <w:p w:rsidR="00730E05" w:rsidRDefault="00D33CEC">
      <w:pPr>
        <w:pStyle w:val="3"/>
        <w:rPr>
          <w:b w:val="0"/>
          <w:i w:val="0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b w:val="0"/>
          <w:i w:val="0"/>
        </w:rPr>
        <w:t>: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329"/>
          <w:tab w:val="left" w:pos="1330"/>
        </w:tabs>
        <w:spacing w:before="44" w:line="276" w:lineRule="auto"/>
        <w:ind w:right="307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финансы;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банк;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депозит;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кредит;</w:t>
      </w:r>
      <w:r>
        <w:rPr>
          <w:spacing w:val="1"/>
          <w:sz w:val="24"/>
        </w:rPr>
        <w:t xml:space="preserve"> </w:t>
      </w:r>
      <w:r>
        <w:rPr>
          <w:sz w:val="24"/>
        </w:rPr>
        <w:t>ипотека;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процент;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риск;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портфель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пострахованию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автострахование; страхование жизни; страховой случай; фондовый рынок; ценные бумаги;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акции; облигации; налоги; пошлины; сборы; налоговая система; ИНН; налоговый вычет;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пеня по налогам; пенсия; пенсионная система; пенсионные накопления; бизнес; </w:t>
      </w:r>
      <w:proofErr w:type="spellStart"/>
      <w:r>
        <w:rPr>
          <w:sz w:val="24"/>
        </w:rPr>
        <w:t>стартап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бизнес-план;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бизнес-ангел;</w:t>
      </w:r>
      <w:r>
        <w:rPr>
          <w:spacing w:val="1"/>
          <w:sz w:val="24"/>
        </w:rPr>
        <w:t xml:space="preserve"> </w:t>
      </w:r>
      <w:r>
        <w:rPr>
          <w:sz w:val="24"/>
        </w:rPr>
        <w:t>венчурный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пирамиды;</w:t>
      </w:r>
    </w:p>
    <w:p w:rsidR="00730E05" w:rsidRDefault="00D33CEC">
      <w:pPr>
        <w:pStyle w:val="a4"/>
        <w:numPr>
          <w:ilvl w:val="0"/>
          <w:numId w:val="5"/>
        </w:numPr>
        <w:tabs>
          <w:tab w:val="left" w:pos="1270"/>
        </w:tabs>
        <w:ind w:left="1270"/>
        <w:jc w:val="both"/>
        <w:rPr>
          <w:sz w:val="24"/>
        </w:rPr>
      </w:pPr>
      <w:r>
        <w:rPr>
          <w:sz w:val="24"/>
          <w:u w:val="single"/>
        </w:rPr>
        <w:t>владение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знанием</w:t>
      </w:r>
      <w:r>
        <w:rPr>
          <w:sz w:val="24"/>
        </w:rPr>
        <w:t>: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02"/>
        </w:tabs>
        <w:spacing w:before="41"/>
        <w:ind w:left="701"/>
        <w:jc w:val="both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финансами,</w:t>
      </w:r>
    </w:p>
    <w:p w:rsidR="00730E05" w:rsidRDefault="00D33CEC">
      <w:pPr>
        <w:pStyle w:val="a3"/>
        <w:spacing w:before="41"/>
        <w:ind w:left="562"/>
        <w:jc w:val="both"/>
      </w:pPr>
      <w:r>
        <w:t>мотивах</w:t>
      </w:r>
      <w:r>
        <w:rPr>
          <w:spacing w:val="-4"/>
        </w:rPr>
        <w:t xml:space="preserve"> </w:t>
      </w:r>
      <w:r>
        <w:t>сбережений,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заёмных</w:t>
      </w:r>
      <w:r>
        <w:rPr>
          <w:spacing w:val="-4"/>
        </w:rPr>
        <w:t xml:space="preserve"> </w:t>
      </w:r>
      <w:r>
        <w:t>средств;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09"/>
        </w:tabs>
        <w:spacing w:before="41" w:line="276" w:lineRule="auto"/>
        <w:ind w:right="310" w:firstLine="0"/>
        <w:jc w:val="both"/>
        <w:rPr>
          <w:sz w:val="24"/>
        </w:rPr>
      </w:pPr>
      <w:r>
        <w:rPr>
          <w:sz w:val="24"/>
        </w:rPr>
        <w:t>об устройстве банковской системы, особенностях банковских продуктов для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 правилах инвестирования денежных средств в банковские продукты и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50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о видах финансовых рисков и способах минимизации их последствий для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</w:p>
    <w:p w:rsidR="00730E05" w:rsidRDefault="00730E05">
      <w:pPr>
        <w:spacing w:line="276" w:lineRule="auto"/>
        <w:jc w:val="both"/>
        <w:rPr>
          <w:sz w:val="24"/>
        </w:rPr>
        <w:sectPr w:rsidR="00730E05">
          <w:pgSz w:w="11910" w:h="16840"/>
          <w:pgMar w:top="1040" w:right="540" w:bottom="280" w:left="1140" w:header="720" w:footer="720" w:gutter="0"/>
          <w:cols w:space="720"/>
        </w:sectPr>
      </w:pPr>
    </w:p>
    <w:p w:rsidR="00730E05" w:rsidRDefault="00D33CEC">
      <w:pPr>
        <w:pStyle w:val="a4"/>
        <w:numPr>
          <w:ilvl w:val="0"/>
          <w:numId w:val="4"/>
        </w:numPr>
        <w:tabs>
          <w:tab w:val="left" w:pos="721"/>
        </w:tabs>
        <w:spacing w:before="73" w:line="278" w:lineRule="auto"/>
        <w:ind w:right="314" w:firstLine="0"/>
        <w:jc w:val="both"/>
        <w:rPr>
          <w:sz w:val="24"/>
        </w:rPr>
      </w:pPr>
      <w:r>
        <w:rPr>
          <w:sz w:val="24"/>
        </w:rPr>
        <w:lastRenderedPageBreak/>
        <w:t>о функционировании страхового рынка, субъектах страхования, страховых продуктах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специфике;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16"/>
        </w:tabs>
        <w:spacing w:line="276" w:lineRule="auto"/>
        <w:ind w:right="305" w:firstLine="0"/>
        <w:jc w:val="both"/>
        <w:rPr>
          <w:sz w:val="24"/>
        </w:rPr>
      </w:pPr>
      <w:r>
        <w:rPr>
          <w:sz w:val="24"/>
        </w:rPr>
        <w:t>о структуре фондового рынка, основных участниках фондового рынка, ценных бумагах,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рынке,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особенностях инвестирования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71"/>
        </w:tabs>
        <w:spacing w:line="276" w:lineRule="auto"/>
        <w:ind w:right="304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уклонения от уплаты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14"/>
        </w:tabs>
        <w:spacing w:line="276" w:lineRule="auto"/>
        <w:ind w:right="306" w:firstLine="0"/>
        <w:jc w:val="both"/>
        <w:rPr>
          <w:sz w:val="24"/>
        </w:rPr>
      </w:pPr>
      <w:r>
        <w:rPr>
          <w:sz w:val="24"/>
        </w:rPr>
        <w:t>об особенностях пенсионной системы в России, видах пенсий, факторах,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пенсии,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 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пенсии;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834"/>
        </w:tabs>
        <w:spacing w:line="276" w:lineRule="auto"/>
        <w:ind w:right="306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финансирования;</w:t>
      </w:r>
    </w:p>
    <w:p w:rsidR="00730E05" w:rsidRDefault="00D33CEC">
      <w:pPr>
        <w:pStyle w:val="a4"/>
        <w:numPr>
          <w:ilvl w:val="0"/>
          <w:numId w:val="4"/>
        </w:numPr>
        <w:tabs>
          <w:tab w:val="left" w:pos="759"/>
        </w:tabs>
        <w:spacing w:line="276" w:lineRule="auto"/>
        <w:ind w:right="303" w:firstLine="0"/>
        <w:jc w:val="both"/>
        <w:rPr>
          <w:sz w:val="24"/>
        </w:rPr>
      </w:pPr>
      <w:r>
        <w:rPr>
          <w:sz w:val="24"/>
        </w:rPr>
        <w:t>о видах финансовых мошенничеств и особенностях их функционирования,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9"/>
          <w:sz w:val="24"/>
        </w:rPr>
        <w:t xml:space="preserve"> </w:t>
      </w:r>
      <w:r>
        <w:rPr>
          <w:sz w:val="24"/>
        </w:rPr>
        <w:t>мошенничеств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</w:t>
      </w:r>
    </w:p>
    <w:p w:rsidR="00730E05" w:rsidRDefault="00730E05">
      <w:pPr>
        <w:spacing w:line="276" w:lineRule="auto"/>
        <w:jc w:val="both"/>
        <w:rPr>
          <w:sz w:val="24"/>
        </w:rPr>
        <w:sectPr w:rsidR="00730E05">
          <w:pgSz w:w="11910" w:h="16840"/>
          <w:pgMar w:top="1040" w:right="540" w:bottom="280" w:left="1140" w:header="720" w:footer="720" w:gutter="0"/>
          <w:cols w:space="720"/>
        </w:sectPr>
      </w:pPr>
    </w:p>
    <w:p w:rsidR="00730E05" w:rsidRDefault="00D33CEC">
      <w:pPr>
        <w:pStyle w:val="1"/>
        <w:spacing w:before="72"/>
        <w:ind w:left="323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730E05" w:rsidRDefault="00730E05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14"/>
        <w:gridCol w:w="768"/>
        <w:gridCol w:w="2288"/>
        <w:gridCol w:w="2348"/>
        <w:gridCol w:w="5329"/>
      </w:tblGrid>
      <w:tr w:rsidR="00730E05">
        <w:trPr>
          <w:trHeight w:val="431"/>
        </w:trPr>
        <w:tc>
          <w:tcPr>
            <w:tcW w:w="542" w:type="dxa"/>
            <w:vMerge w:val="restart"/>
          </w:tcPr>
          <w:p w:rsidR="00730E05" w:rsidRDefault="00D33CEC">
            <w:pPr>
              <w:pStyle w:val="TableParagraph"/>
              <w:spacing w:before="1"/>
              <w:ind w:left="167" w:right="14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14" w:type="dxa"/>
            <w:vMerge w:val="restart"/>
          </w:tcPr>
          <w:p w:rsidR="00730E05" w:rsidRDefault="00D33CEC">
            <w:pPr>
              <w:pStyle w:val="TableParagraph"/>
              <w:spacing w:before="1"/>
              <w:ind w:left="1217" w:right="99" w:hanging="10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5404" w:type="dxa"/>
            <w:gridSpan w:val="3"/>
          </w:tcPr>
          <w:p w:rsidR="00730E05" w:rsidRDefault="00D33CEC">
            <w:pPr>
              <w:pStyle w:val="TableParagraph"/>
              <w:spacing w:before="1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29" w:type="dxa"/>
            <w:vMerge w:val="restart"/>
          </w:tcPr>
          <w:p w:rsidR="00730E05" w:rsidRDefault="00D33CEC">
            <w:pPr>
              <w:pStyle w:val="TableParagraph"/>
              <w:spacing w:before="1"/>
              <w:ind w:left="2517" w:hanging="23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 w:rsidR="00BE44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цифровые</w:t>
            </w:r>
            <w:r w:rsidR="00BE44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BE4466"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ресур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сы</w:t>
            </w:r>
            <w:proofErr w:type="spellEnd"/>
          </w:p>
        </w:tc>
      </w:tr>
      <w:tr w:rsidR="00730E05">
        <w:trPr>
          <w:trHeight w:val="1662"/>
        </w:trPr>
        <w:tc>
          <w:tcPr>
            <w:tcW w:w="542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ind w:left="315" w:right="138" w:hanging="156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Всег</w:t>
            </w:r>
            <w:proofErr w:type="spellEnd"/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</w:t>
            </w:r>
          </w:p>
        </w:tc>
        <w:tc>
          <w:tcPr>
            <w:tcW w:w="2288" w:type="dxa"/>
          </w:tcPr>
          <w:p w:rsidR="00730E05" w:rsidRDefault="00D33CEC">
            <w:pPr>
              <w:pStyle w:val="TableParagraph"/>
              <w:ind w:left="1061" w:right="105" w:hanging="9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Контрольные</w:t>
            </w:r>
            <w:r w:rsidR="00BE4466"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ы</w:t>
            </w:r>
          </w:p>
        </w:tc>
        <w:tc>
          <w:tcPr>
            <w:tcW w:w="2348" w:type="dxa"/>
          </w:tcPr>
          <w:p w:rsidR="00730E05" w:rsidRDefault="00D33CEC">
            <w:pPr>
              <w:pStyle w:val="TableParagraph"/>
              <w:ind w:left="1097" w:right="126" w:hanging="9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Практические</w:t>
            </w:r>
            <w:r w:rsidR="00BE4466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работ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ы</w:t>
            </w:r>
          </w:p>
        </w:tc>
        <w:tc>
          <w:tcPr>
            <w:tcW w:w="5329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</w:tr>
      <w:tr w:rsidR="00730E05">
        <w:trPr>
          <w:trHeight w:val="276"/>
        </w:trPr>
        <w:tc>
          <w:tcPr>
            <w:tcW w:w="14789" w:type="dxa"/>
            <w:gridSpan w:val="6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</w:tr>
      <w:tr w:rsidR="00730E05">
        <w:trPr>
          <w:trHeight w:val="316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 w:rsidR="00BE446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635"/>
        </w:trPr>
        <w:tc>
          <w:tcPr>
            <w:tcW w:w="542" w:type="dxa"/>
          </w:tcPr>
          <w:p w:rsidR="00730E05" w:rsidRDefault="00D33C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депозитов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952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6" w:lineRule="auto"/>
              <w:ind w:left="111" w:right="206" w:firstLine="60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</w:p>
          <w:p w:rsidR="00730E05" w:rsidRDefault="00D33C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металлах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635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Кредит: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950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6" w:lineRule="auto"/>
              <w:ind w:left="111" w:right="262"/>
              <w:rPr>
                <w:sz w:val="24"/>
              </w:rPr>
            </w:pPr>
            <w:r>
              <w:rPr>
                <w:sz w:val="24"/>
              </w:rPr>
              <w:t>Какой кредит выбрать и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</w:p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предпочесть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278"/>
        </w:trPr>
        <w:tc>
          <w:tcPr>
            <w:tcW w:w="14789" w:type="dxa"/>
            <w:gridSpan w:val="6"/>
          </w:tcPr>
          <w:p w:rsidR="00730E05" w:rsidRDefault="00D33CE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</w:tr>
      <w:tr w:rsidR="00730E05">
        <w:trPr>
          <w:trHeight w:val="633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 и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636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730E05" w:rsidRDefault="00D33CEC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рынка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635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бумаг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633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паевые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инвестиционные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768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</w:tbl>
    <w:p w:rsidR="00730E05" w:rsidRDefault="00730E05">
      <w:pPr>
        <w:spacing w:line="275" w:lineRule="exact"/>
        <w:rPr>
          <w:sz w:val="24"/>
        </w:rPr>
        <w:sectPr w:rsidR="00730E05">
          <w:pgSz w:w="16840" w:h="11910" w:orient="landscape"/>
          <w:pgMar w:top="8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14"/>
        <w:gridCol w:w="773"/>
        <w:gridCol w:w="2275"/>
        <w:gridCol w:w="2355"/>
        <w:gridCol w:w="5329"/>
      </w:tblGrid>
      <w:tr w:rsidR="00730E05">
        <w:trPr>
          <w:trHeight w:val="633"/>
        </w:trPr>
        <w:tc>
          <w:tcPr>
            <w:tcW w:w="542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773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635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рынке:</w:t>
            </w:r>
          </w:p>
          <w:p w:rsidR="00730E05" w:rsidRDefault="00D33CEC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275"/>
        </w:trPr>
        <w:tc>
          <w:tcPr>
            <w:tcW w:w="14788" w:type="dxa"/>
            <w:gridSpan w:val="6"/>
          </w:tcPr>
          <w:p w:rsidR="00730E05" w:rsidRDefault="00D33CEC">
            <w:pPr>
              <w:pStyle w:val="TableParagraph"/>
              <w:tabs>
                <w:tab w:val="left" w:pos="143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Налоги: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грозит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неуплата 8ч.</w:t>
            </w:r>
          </w:p>
        </w:tc>
      </w:tr>
      <w:tr w:rsidR="00730E05">
        <w:trPr>
          <w:trHeight w:val="635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платить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633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14" w:type="dxa"/>
          </w:tcPr>
          <w:p w:rsidR="00730E05" w:rsidRDefault="00D33CEC" w:rsidP="00BE446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BE4466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 w:rsidR="00BE4466">
              <w:rPr>
                <w:sz w:val="24"/>
              </w:rPr>
              <w:t xml:space="preserve">  </w:t>
            </w:r>
            <w:r>
              <w:rPr>
                <w:sz w:val="24"/>
              </w:rPr>
              <w:t>граждан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635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уплачиваемых</w:t>
            </w:r>
          </w:p>
          <w:p w:rsidR="00730E05" w:rsidRDefault="00D33CEC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952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6" w:lineRule="auto"/>
              <w:ind w:left="111" w:right="547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730E05" w:rsidRDefault="00D33C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323"/>
        </w:trPr>
        <w:tc>
          <w:tcPr>
            <w:tcW w:w="14788" w:type="dxa"/>
            <w:gridSpan w:val="6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</w:tr>
      <w:tr w:rsidR="00730E05">
        <w:trPr>
          <w:trHeight w:val="636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коротко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952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14" w:type="dxa"/>
          </w:tcPr>
          <w:p w:rsidR="00730E05" w:rsidRDefault="00D33CEC">
            <w:pPr>
              <w:pStyle w:val="TableParagraph"/>
              <w:spacing w:line="276" w:lineRule="auto"/>
              <w:ind w:left="111" w:right="341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нажитое</w:t>
            </w:r>
          </w:p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773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730E05" w:rsidRDefault="00D33C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www.vopreco.ru</w:t>
              </w:r>
            </w:hyperlink>
          </w:p>
        </w:tc>
      </w:tr>
      <w:tr w:rsidR="00730E05">
        <w:trPr>
          <w:trHeight w:val="316"/>
        </w:trPr>
        <w:tc>
          <w:tcPr>
            <w:tcW w:w="542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246" w:type="dxa"/>
            <w:gridSpan w:val="5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Итоговоезанятиепокурсу1</w:t>
            </w:r>
          </w:p>
        </w:tc>
      </w:tr>
    </w:tbl>
    <w:p w:rsidR="00730E05" w:rsidRDefault="00730E05">
      <w:pPr>
        <w:spacing w:line="275" w:lineRule="exact"/>
        <w:rPr>
          <w:sz w:val="24"/>
        </w:rPr>
        <w:sectPr w:rsidR="00730E05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730E05" w:rsidRDefault="00D33CEC">
      <w:pPr>
        <w:spacing w:before="64"/>
        <w:ind w:left="21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14"/>
        <w:gridCol w:w="873"/>
        <w:gridCol w:w="2519"/>
        <w:gridCol w:w="2612"/>
        <w:gridCol w:w="144"/>
        <w:gridCol w:w="5449"/>
      </w:tblGrid>
      <w:tr w:rsidR="00730E05">
        <w:trPr>
          <w:trHeight w:val="431"/>
        </w:trPr>
        <w:tc>
          <w:tcPr>
            <w:tcW w:w="578" w:type="dxa"/>
            <w:vMerge w:val="restart"/>
          </w:tcPr>
          <w:p w:rsidR="00730E05" w:rsidRDefault="00D33CEC">
            <w:pPr>
              <w:pStyle w:val="TableParagraph"/>
              <w:spacing w:before="1"/>
              <w:ind w:left="115" w:right="8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4" w:type="dxa"/>
            <w:vMerge w:val="restart"/>
          </w:tcPr>
          <w:p w:rsidR="00730E05" w:rsidRDefault="00D33CEC">
            <w:pPr>
              <w:pStyle w:val="TableParagraph"/>
              <w:spacing w:before="1"/>
              <w:ind w:left="50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6004" w:type="dxa"/>
            <w:gridSpan w:val="3"/>
          </w:tcPr>
          <w:p w:rsidR="00730E05" w:rsidRDefault="00D33CEC">
            <w:pPr>
              <w:pStyle w:val="TableParagraph"/>
              <w:spacing w:before="1"/>
              <w:ind w:left="2033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93" w:type="dxa"/>
            <w:gridSpan w:val="2"/>
            <w:vMerge w:val="restart"/>
          </w:tcPr>
          <w:p w:rsidR="00730E05" w:rsidRDefault="00D33CE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0E05">
        <w:trPr>
          <w:trHeight w:val="1663"/>
        </w:trPr>
        <w:tc>
          <w:tcPr>
            <w:tcW w:w="578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19" w:type="dxa"/>
          </w:tcPr>
          <w:p w:rsidR="00730E05" w:rsidRDefault="00D33CEC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2" w:type="dxa"/>
          </w:tcPr>
          <w:p w:rsidR="00730E05" w:rsidRDefault="00D33CEC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93" w:type="dxa"/>
            <w:gridSpan w:val="2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</w:tr>
      <w:tr w:rsidR="00730E05">
        <w:trPr>
          <w:trHeight w:val="275"/>
        </w:trPr>
        <w:tc>
          <w:tcPr>
            <w:tcW w:w="9196" w:type="dxa"/>
            <w:gridSpan w:val="5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35"/>
        </w:trPr>
        <w:tc>
          <w:tcPr>
            <w:tcW w:w="578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1.1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before="56"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506"/>
        </w:trPr>
        <w:tc>
          <w:tcPr>
            <w:tcW w:w="578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1.2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730E05" w:rsidRDefault="00D33CE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47"/>
        </w:trPr>
        <w:tc>
          <w:tcPr>
            <w:tcW w:w="3192" w:type="dxa"/>
            <w:gridSpan w:val="2"/>
          </w:tcPr>
          <w:p w:rsidR="00730E05" w:rsidRDefault="00D33CEC">
            <w:pPr>
              <w:pStyle w:val="TableParagraph"/>
              <w:spacing w:before="7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1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278"/>
        </w:trPr>
        <w:tc>
          <w:tcPr>
            <w:tcW w:w="9196" w:type="dxa"/>
            <w:gridSpan w:val="5"/>
          </w:tcPr>
          <w:p w:rsidR="00730E05" w:rsidRDefault="00D33CE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275"/>
        </w:trPr>
        <w:tc>
          <w:tcPr>
            <w:tcW w:w="578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2.1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282"/>
        </w:trPr>
        <w:tc>
          <w:tcPr>
            <w:tcW w:w="578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2.2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before="6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282"/>
        </w:trPr>
        <w:tc>
          <w:tcPr>
            <w:tcW w:w="3192" w:type="dxa"/>
            <w:gridSpan w:val="2"/>
          </w:tcPr>
          <w:p w:rsidR="00730E05" w:rsidRDefault="00D33CEC">
            <w:pPr>
              <w:pStyle w:val="TableParagraph"/>
              <w:spacing w:before="6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1" w:lineRule="exact"/>
              <w:ind w:left="108"/>
            </w:pPr>
            <w:r>
              <w:t>10</w:t>
            </w:r>
          </w:p>
        </w:tc>
        <w:tc>
          <w:tcPr>
            <w:tcW w:w="5131" w:type="dxa"/>
            <w:gridSpan w:val="2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</w:tr>
      <w:tr w:rsidR="00730E05">
        <w:trPr>
          <w:trHeight w:val="275"/>
        </w:trPr>
        <w:tc>
          <w:tcPr>
            <w:tcW w:w="9196" w:type="dxa"/>
            <w:gridSpan w:val="5"/>
          </w:tcPr>
          <w:p w:rsidR="00730E05" w:rsidRDefault="00D33CEC">
            <w:pPr>
              <w:pStyle w:val="TableParagraph"/>
              <w:tabs>
                <w:tab w:val="left" w:pos="143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Налоги: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грозит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неуплата 8ч.</w:t>
            </w:r>
          </w:p>
        </w:tc>
        <w:tc>
          <w:tcPr>
            <w:tcW w:w="5593" w:type="dxa"/>
            <w:gridSpan w:val="2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</w:tr>
      <w:tr w:rsidR="00730E05">
        <w:trPr>
          <w:trHeight w:val="278"/>
        </w:trPr>
        <w:tc>
          <w:tcPr>
            <w:tcW w:w="578" w:type="dxa"/>
          </w:tcPr>
          <w:p w:rsidR="00730E05" w:rsidRDefault="00D33CEC">
            <w:pPr>
              <w:pStyle w:val="TableParagraph"/>
              <w:spacing w:before="1"/>
              <w:ind w:left="107"/>
            </w:pPr>
            <w:r>
              <w:t>3.1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Налоги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06"/>
        </w:trPr>
        <w:tc>
          <w:tcPr>
            <w:tcW w:w="578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3.2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before="38" w:line="274" w:lineRule="exact"/>
              <w:ind w:left="233" w:right="549" w:hanging="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налогооблажения</w:t>
            </w:r>
            <w:proofErr w:type="spellEnd"/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40"/>
        </w:trPr>
        <w:tc>
          <w:tcPr>
            <w:tcW w:w="3192" w:type="dxa"/>
            <w:gridSpan w:val="2"/>
          </w:tcPr>
          <w:p w:rsidR="00730E05" w:rsidRDefault="00D33CEC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1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276"/>
        </w:trPr>
        <w:tc>
          <w:tcPr>
            <w:tcW w:w="14789" w:type="dxa"/>
            <w:gridSpan w:val="7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</w:tr>
      <w:tr w:rsidR="00730E05">
        <w:trPr>
          <w:trHeight w:val="618"/>
        </w:trPr>
        <w:tc>
          <w:tcPr>
            <w:tcW w:w="578" w:type="dxa"/>
          </w:tcPr>
          <w:p w:rsidR="00730E05" w:rsidRDefault="00D33CEC">
            <w:pPr>
              <w:pStyle w:val="TableParagraph"/>
              <w:spacing w:before="1"/>
              <w:ind w:left="107"/>
            </w:pPr>
            <w:r>
              <w:t>4.1</w:t>
            </w:r>
          </w:p>
        </w:tc>
        <w:tc>
          <w:tcPr>
            <w:tcW w:w="2614" w:type="dxa"/>
          </w:tcPr>
          <w:p w:rsidR="00730E05" w:rsidRDefault="00D33CEC">
            <w:pPr>
              <w:pStyle w:val="TableParagraph"/>
              <w:spacing w:before="47" w:line="270" w:lineRule="atLeast"/>
              <w:ind w:left="120" w:right="971"/>
              <w:rPr>
                <w:sz w:val="24"/>
              </w:rPr>
            </w:pPr>
            <w:r>
              <w:rPr>
                <w:w w:val="110"/>
                <w:sz w:val="24"/>
              </w:rPr>
              <w:t>Что такое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страхование?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D33CEC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40"/>
        </w:trPr>
        <w:tc>
          <w:tcPr>
            <w:tcW w:w="3192" w:type="dxa"/>
            <w:gridSpan w:val="2"/>
          </w:tcPr>
          <w:p w:rsidR="00730E05" w:rsidRDefault="00D33CEC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323"/>
        </w:trPr>
        <w:tc>
          <w:tcPr>
            <w:tcW w:w="14789" w:type="dxa"/>
            <w:gridSpan w:val="7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Итоговоезанятиепокурсу1</w:t>
            </w:r>
          </w:p>
        </w:tc>
      </w:tr>
      <w:tr w:rsidR="00730E05">
        <w:trPr>
          <w:trHeight w:val="630"/>
        </w:trPr>
        <w:tc>
          <w:tcPr>
            <w:tcW w:w="3192" w:type="dxa"/>
            <w:gridSpan w:val="2"/>
          </w:tcPr>
          <w:p w:rsidR="00730E05" w:rsidRDefault="00D33CEC">
            <w:pPr>
              <w:pStyle w:val="TableParagraph"/>
              <w:spacing w:before="59" w:line="270" w:lineRule="atLeast"/>
              <w:ind w:left="218" w:right="172"/>
              <w:rPr>
                <w:sz w:val="24"/>
              </w:rPr>
            </w:pPr>
            <w:r>
              <w:rPr>
                <w:w w:val="110"/>
                <w:sz w:val="24"/>
              </w:rPr>
              <w:t>Общее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 программе</w:t>
            </w:r>
          </w:p>
        </w:tc>
        <w:tc>
          <w:tcPr>
            <w:tcW w:w="873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75" w:type="dxa"/>
            <w:gridSpan w:val="3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</w:tbl>
    <w:p w:rsidR="00730E05" w:rsidRDefault="00730E05">
      <w:pPr>
        <w:rPr>
          <w:sz w:val="24"/>
        </w:rPr>
        <w:sectPr w:rsidR="00730E05">
          <w:pgSz w:w="16840" w:h="11910" w:orient="landscape"/>
          <w:pgMar w:top="780" w:right="900" w:bottom="280" w:left="920" w:header="720" w:footer="720" w:gutter="0"/>
          <w:cols w:space="720"/>
        </w:sectPr>
      </w:pPr>
    </w:p>
    <w:p w:rsidR="00730E05" w:rsidRDefault="00D33CEC">
      <w:pPr>
        <w:pStyle w:val="1"/>
        <w:spacing w:before="65"/>
        <w:ind w:left="323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897"/>
        <w:gridCol w:w="809"/>
        <w:gridCol w:w="216"/>
        <w:gridCol w:w="2251"/>
        <w:gridCol w:w="216"/>
        <w:gridCol w:w="2340"/>
        <w:gridCol w:w="5503"/>
      </w:tblGrid>
      <w:tr w:rsidR="00730E05">
        <w:trPr>
          <w:trHeight w:val="429"/>
        </w:trPr>
        <w:tc>
          <w:tcPr>
            <w:tcW w:w="554" w:type="dxa"/>
            <w:vMerge w:val="restart"/>
          </w:tcPr>
          <w:p w:rsidR="00730E05" w:rsidRDefault="00D33CEC">
            <w:pPr>
              <w:pStyle w:val="TableParagraph"/>
              <w:ind w:left="175" w:right="14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897" w:type="dxa"/>
            <w:vMerge w:val="restart"/>
          </w:tcPr>
          <w:p w:rsidR="00730E05" w:rsidRDefault="00D33CEC">
            <w:pPr>
              <w:pStyle w:val="TableParagraph"/>
              <w:ind w:left="586" w:right="115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5832" w:type="dxa"/>
            <w:gridSpan w:val="5"/>
          </w:tcPr>
          <w:p w:rsidR="00730E05" w:rsidRDefault="00D33CEC">
            <w:pPr>
              <w:pStyle w:val="TableParagraph"/>
              <w:spacing w:line="275" w:lineRule="exact"/>
              <w:ind w:left="1949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  <w:vMerge w:val="restart"/>
          </w:tcPr>
          <w:p w:rsidR="00730E05" w:rsidRDefault="00D33CEC">
            <w:pPr>
              <w:pStyle w:val="TableParagraph"/>
              <w:ind w:left="2661" w:right="15" w:hanging="24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Электронные</w:t>
            </w:r>
            <w:r w:rsidR="00BE44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цифровые</w:t>
            </w:r>
            <w:r w:rsidR="00BE44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 w:rsidR="00BE44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730E05">
        <w:trPr>
          <w:trHeight w:val="1663"/>
        </w:trPr>
        <w:tc>
          <w:tcPr>
            <w:tcW w:w="554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730E05" w:rsidRDefault="00D33CEC">
            <w:pPr>
              <w:pStyle w:val="TableParagraph"/>
              <w:spacing w:before="1"/>
              <w:ind w:left="345" w:right="131" w:hanging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2683" w:type="dxa"/>
            <w:gridSpan w:val="3"/>
          </w:tcPr>
          <w:p w:rsidR="00730E05" w:rsidRDefault="00D33CEC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 w:rsidR="00BE44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40" w:type="dxa"/>
          </w:tcPr>
          <w:p w:rsidR="00730E05" w:rsidRDefault="00D33CEC">
            <w:pPr>
              <w:pStyle w:val="TableParagraph"/>
              <w:spacing w:before="1"/>
              <w:ind w:left="1021" w:right="108" w:hanging="8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 w:rsidR="00BE4466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</w:tr>
      <w:tr w:rsidR="00730E05">
        <w:trPr>
          <w:trHeight w:val="278"/>
        </w:trPr>
        <w:tc>
          <w:tcPr>
            <w:tcW w:w="14786" w:type="dxa"/>
            <w:gridSpan w:val="8"/>
          </w:tcPr>
          <w:p w:rsidR="00730E05" w:rsidRDefault="00D33CE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6" w:lineRule="auto"/>
              <w:ind w:left="111" w:right="12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поговорим</w:t>
            </w:r>
          </w:p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страховании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3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третьим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Доверяй,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проверяй,</w:t>
            </w:r>
          </w:p>
          <w:p w:rsidR="00730E05" w:rsidRDefault="00D33CEC">
            <w:pPr>
              <w:pStyle w:val="TableParagraph"/>
              <w:spacing w:before="9" w:line="310" w:lineRule="atLeast"/>
              <w:ind w:left="111" w:right="122"/>
              <w:rPr>
                <w:sz w:val="24"/>
              </w:rPr>
            </w:pPr>
            <w:r>
              <w:rPr>
                <w:sz w:val="24"/>
              </w:rPr>
              <w:t>или несколько советов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страховщика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275"/>
        </w:trPr>
        <w:tc>
          <w:tcPr>
            <w:tcW w:w="14786" w:type="dxa"/>
            <w:gridSpan w:val="8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потерять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730E05" w:rsidRDefault="00D33CEC">
            <w:pPr>
              <w:pStyle w:val="TableParagraph"/>
              <w:spacing w:before="9" w:line="310" w:lineRule="atLeast"/>
              <w:ind w:left="111" w:right="365"/>
              <w:rPr>
                <w:sz w:val="24"/>
              </w:rPr>
            </w:pPr>
            <w:r>
              <w:rPr>
                <w:sz w:val="24"/>
              </w:rPr>
              <w:t>бизнеса: что и как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6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Пишембизнес</w:t>
            </w:r>
            <w:proofErr w:type="spellEnd"/>
            <w:r>
              <w:rPr>
                <w:sz w:val="24"/>
              </w:rPr>
              <w:t>-план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3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бизнесе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5"/>
        </w:trPr>
        <w:tc>
          <w:tcPr>
            <w:tcW w:w="554" w:type="dxa"/>
          </w:tcPr>
          <w:p w:rsidR="00730E05" w:rsidRDefault="00D33C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Налогообложение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5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w="1025" w:type="dxa"/>
            <w:gridSpan w:val="2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</w:tbl>
    <w:p w:rsidR="00730E05" w:rsidRDefault="00730E05">
      <w:pPr>
        <w:spacing w:line="275" w:lineRule="exact"/>
        <w:rPr>
          <w:sz w:val="24"/>
        </w:rPr>
        <w:sectPr w:rsidR="00730E05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897"/>
        <w:gridCol w:w="1025"/>
        <w:gridCol w:w="2251"/>
        <w:gridCol w:w="2556"/>
        <w:gridCol w:w="5503"/>
      </w:tblGrid>
      <w:tr w:rsidR="00730E05">
        <w:trPr>
          <w:trHeight w:val="314"/>
        </w:trPr>
        <w:tc>
          <w:tcPr>
            <w:tcW w:w="554" w:type="dxa"/>
            <w:tcBorders>
              <w:bottom w:val="single" w:sz="6" w:space="0" w:color="000000"/>
            </w:tcBorders>
          </w:tcPr>
          <w:p w:rsidR="00730E05" w:rsidRDefault="00730E05">
            <w:pPr>
              <w:pStyle w:val="TableParagraph"/>
            </w:pPr>
          </w:p>
        </w:tc>
        <w:tc>
          <w:tcPr>
            <w:tcW w:w="2897" w:type="dxa"/>
            <w:tcBorders>
              <w:bottom w:val="single" w:sz="6" w:space="0" w:color="000000"/>
            </w:tcBorders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бизнесмен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 w:rsidR="00730E05" w:rsidRDefault="00730E05">
            <w:pPr>
              <w:pStyle w:val="TableParagraph"/>
            </w:pPr>
          </w:p>
        </w:tc>
        <w:tc>
          <w:tcPr>
            <w:tcW w:w="2251" w:type="dxa"/>
            <w:tcBorders>
              <w:bottom w:val="single" w:sz="6" w:space="0" w:color="000000"/>
            </w:tcBorders>
          </w:tcPr>
          <w:p w:rsidR="00730E05" w:rsidRDefault="00730E05">
            <w:pPr>
              <w:pStyle w:val="TableParagraph"/>
            </w:pP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730E05" w:rsidRDefault="00730E05">
            <w:pPr>
              <w:pStyle w:val="TableParagraph"/>
            </w:pPr>
          </w:p>
        </w:tc>
        <w:tc>
          <w:tcPr>
            <w:tcW w:w="5503" w:type="dxa"/>
            <w:tcBorders>
              <w:bottom w:val="single" w:sz="6" w:space="0" w:color="000000"/>
            </w:tcBorders>
          </w:tcPr>
          <w:p w:rsidR="00730E05" w:rsidRDefault="00730E05">
            <w:pPr>
              <w:pStyle w:val="TableParagraph"/>
            </w:pPr>
          </w:p>
        </w:tc>
      </w:tr>
      <w:tr w:rsidR="00730E05">
        <w:trPr>
          <w:trHeight w:val="273"/>
        </w:trPr>
        <w:tc>
          <w:tcPr>
            <w:tcW w:w="14786" w:type="dxa"/>
            <w:gridSpan w:val="6"/>
            <w:tcBorders>
              <w:top w:val="single" w:sz="6" w:space="0" w:color="000000"/>
            </w:tcBorders>
          </w:tcPr>
          <w:p w:rsidR="00730E05" w:rsidRDefault="00D33CEC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мошенничества: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0E05" w:rsidRDefault="00D33CEC">
            <w:pPr>
              <w:pStyle w:val="TableParagraph"/>
              <w:spacing w:before="9" w:line="310" w:lineRule="atLeast"/>
              <w:ind w:left="111" w:right="1112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инвестирования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6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Финансовая пирамида,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0E05" w:rsidRDefault="00D33CE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сетимошенников</w:t>
            </w:r>
            <w:proofErr w:type="spellEnd"/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6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Видыфинансовыхпирами</w:t>
            </w:r>
            <w:proofErr w:type="spellEnd"/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1269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6" w:lineRule="auto"/>
              <w:ind w:left="111" w:right="367"/>
              <w:rPr>
                <w:sz w:val="24"/>
              </w:rPr>
            </w:pPr>
            <w:r>
              <w:rPr>
                <w:sz w:val="24"/>
              </w:rPr>
              <w:t>Виртуальные ловушки,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730E05" w:rsidRDefault="00D33CEC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</w:p>
          <w:p w:rsidR="00730E05" w:rsidRDefault="00D33CEC">
            <w:pPr>
              <w:pStyle w:val="TableParagraph"/>
              <w:spacing w:before="7" w:line="31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обучающая игра. Ток-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слышат»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23"/>
        </w:trPr>
        <w:tc>
          <w:tcPr>
            <w:tcW w:w="14786" w:type="dxa"/>
            <w:gridSpan w:val="6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730E05">
        <w:trPr>
          <w:trHeight w:val="952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смолоду,</w:t>
            </w:r>
          </w:p>
          <w:p w:rsidR="00730E05" w:rsidRDefault="00D33CEC">
            <w:pPr>
              <w:pStyle w:val="TableParagraph"/>
              <w:spacing w:before="7" w:line="310" w:lineRule="atLeast"/>
              <w:ind w:left="111" w:right="575"/>
              <w:rPr>
                <w:sz w:val="24"/>
              </w:rPr>
            </w:pPr>
            <w:r>
              <w:rPr>
                <w:sz w:val="24"/>
              </w:rPr>
              <w:t>или как формируется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950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6" w:lineRule="auto"/>
              <w:ind w:left="111" w:right="539"/>
              <w:rPr>
                <w:sz w:val="24"/>
              </w:rPr>
            </w:pPr>
            <w:r>
              <w:rPr>
                <w:sz w:val="24"/>
              </w:rPr>
              <w:t>Как распорядиться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пенсионными</w:t>
            </w:r>
          </w:p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накоплениями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953"/>
        </w:trPr>
        <w:tc>
          <w:tcPr>
            <w:tcW w:w="554" w:type="dxa"/>
          </w:tcPr>
          <w:p w:rsidR="00730E05" w:rsidRDefault="00D33CE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before="2" w:line="276" w:lineRule="auto"/>
              <w:ind w:left="111" w:right="766"/>
              <w:rPr>
                <w:sz w:val="24"/>
              </w:rPr>
            </w:pPr>
            <w:r>
              <w:rPr>
                <w:sz w:val="24"/>
              </w:rPr>
              <w:t>Как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негосударственный</w:t>
            </w:r>
          </w:p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before="2"/>
              <w:ind w:left="111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635"/>
        </w:trPr>
        <w:tc>
          <w:tcPr>
            <w:tcW w:w="554" w:type="dxa"/>
          </w:tcPr>
          <w:p w:rsidR="00730E05" w:rsidRDefault="00D33C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1025" w:type="dxa"/>
          </w:tcPr>
          <w:p w:rsidR="00730E05" w:rsidRDefault="00D33CE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D33CEC">
            <w:pPr>
              <w:pStyle w:val="TableParagraph"/>
              <w:spacing w:before="1"/>
              <w:ind w:left="111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</w:tbl>
    <w:p w:rsidR="00730E05" w:rsidRDefault="00730E05">
      <w:pPr>
        <w:rPr>
          <w:sz w:val="24"/>
        </w:rPr>
        <w:sectPr w:rsidR="00730E05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897"/>
        <w:gridCol w:w="1025"/>
        <w:gridCol w:w="2251"/>
        <w:gridCol w:w="2556"/>
        <w:gridCol w:w="5503"/>
      </w:tblGrid>
      <w:tr w:rsidR="00730E05">
        <w:trPr>
          <w:trHeight w:val="633"/>
        </w:trPr>
        <w:tc>
          <w:tcPr>
            <w:tcW w:w="554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негосударственный</w:t>
            </w:r>
          </w:p>
          <w:p w:rsidR="00730E05" w:rsidRDefault="00D33CE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пенсионный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фонд»</w:t>
            </w:r>
          </w:p>
        </w:tc>
        <w:tc>
          <w:tcPr>
            <w:tcW w:w="1025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318"/>
        </w:trPr>
        <w:tc>
          <w:tcPr>
            <w:tcW w:w="554" w:type="dxa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232" w:type="dxa"/>
            <w:gridSpan w:val="5"/>
          </w:tcPr>
          <w:p w:rsidR="00730E05" w:rsidRDefault="00D33CE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Итоговоезанятиепокурсу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</w:tbl>
    <w:p w:rsidR="00730E05" w:rsidRDefault="00730E05">
      <w:pPr>
        <w:spacing w:line="275" w:lineRule="exact"/>
        <w:rPr>
          <w:sz w:val="24"/>
        </w:rPr>
        <w:sectPr w:rsidR="00730E05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730E05" w:rsidRDefault="00D33CEC">
      <w:pPr>
        <w:spacing w:before="64"/>
        <w:ind w:left="21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rPr>
          <w:b/>
          <w:sz w:val="20"/>
        </w:rPr>
      </w:pPr>
    </w:p>
    <w:p w:rsidR="00730E05" w:rsidRDefault="00730E05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372"/>
        <w:gridCol w:w="988"/>
        <w:gridCol w:w="2571"/>
        <w:gridCol w:w="2647"/>
        <w:gridCol w:w="5593"/>
      </w:tblGrid>
      <w:tr w:rsidR="00730E05">
        <w:trPr>
          <w:trHeight w:val="431"/>
        </w:trPr>
        <w:tc>
          <w:tcPr>
            <w:tcW w:w="619" w:type="dxa"/>
            <w:vMerge w:val="restart"/>
          </w:tcPr>
          <w:p w:rsidR="00730E05" w:rsidRDefault="00D33CEC">
            <w:pPr>
              <w:pStyle w:val="TableParagraph"/>
              <w:spacing w:before="1"/>
              <w:ind w:left="136" w:right="10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72" w:type="dxa"/>
            <w:vMerge w:val="restart"/>
          </w:tcPr>
          <w:p w:rsidR="00730E05" w:rsidRDefault="00D33CEC">
            <w:pPr>
              <w:pStyle w:val="TableParagraph"/>
              <w:spacing w:before="1"/>
              <w:ind w:left="379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6206" w:type="dxa"/>
            <w:gridSpan w:val="3"/>
          </w:tcPr>
          <w:p w:rsidR="00730E05" w:rsidRDefault="00D33CEC">
            <w:pPr>
              <w:pStyle w:val="TableParagraph"/>
              <w:spacing w:before="1"/>
              <w:ind w:left="2133" w:right="2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5593" w:type="dxa"/>
            <w:vMerge w:val="restart"/>
          </w:tcPr>
          <w:p w:rsidR="00730E05" w:rsidRDefault="00D33CEC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730E05">
        <w:trPr>
          <w:trHeight w:val="1663"/>
        </w:trPr>
        <w:tc>
          <w:tcPr>
            <w:tcW w:w="619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71" w:type="dxa"/>
          </w:tcPr>
          <w:p w:rsidR="00730E05" w:rsidRDefault="00D33CEC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2647" w:type="dxa"/>
          </w:tcPr>
          <w:p w:rsidR="00730E05" w:rsidRDefault="00D33CEC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5593" w:type="dxa"/>
            <w:vMerge/>
            <w:tcBorders>
              <w:top w:val="nil"/>
            </w:tcBorders>
          </w:tcPr>
          <w:p w:rsidR="00730E05" w:rsidRDefault="00730E05">
            <w:pPr>
              <w:rPr>
                <w:sz w:val="2"/>
                <w:szCs w:val="2"/>
              </w:rPr>
            </w:pPr>
          </w:p>
        </w:tc>
      </w:tr>
      <w:tr w:rsidR="00730E05">
        <w:trPr>
          <w:trHeight w:val="275"/>
        </w:trPr>
        <w:tc>
          <w:tcPr>
            <w:tcW w:w="9197" w:type="dxa"/>
            <w:gridSpan w:val="5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попасть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беду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35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1.1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before="56"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506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1.2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line="241" w:lineRule="exact"/>
              <w:ind w:left="-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</w:p>
          <w:p w:rsidR="00730E05" w:rsidRDefault="00D33CEC">
            <w:pPr>
              <w:pStyle w:val="TableParagraph"/>
              <w:spacing w:line="245" w:lineRule="exact"/>
              <w:ind w:left="-3"/>
              <w:rPr>
                <w:sz w:val="24"/>
              </w:rPr>
            </w:pPr>
            <w:r>
              <w:rPr>
                <w:sz w:val="24"/>
              </w:rPr>
              <w:t>страховщика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47"/>
        </w:trPr>
        <w:tc>
          <w:tcPr>
            <w:tcW w:w="2991" w:type="dxa"/>
            <w:gridSpan w:val="2"/>
          </w:tcPr>
          <w:p w:rsidR="00730E05" w:rsidRDefault="00D33CEC">
            <w:pPr>
              <w:pStyle w:val="TableParagraph"/>
              <w:spacing w:before="71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8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278"/>
        </w:trPr>
        <w:tc>
          <w:tcPr>
            <w:tcW w:w="9197" w:type="dxa"/>
            <w:gridSpan w:val="5"/>
          </w:tcPr>
          <w:p w:rsidR="00730E05" w:rsidRDefault="00D33CE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потерять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518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2.1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line="250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730E05" w:rsidRDefault="00D33CEC">
            <w:pPr>
              <w:pStyle w:val="TableParagraph"/>
              <w:spacing w:line="248" w:lineRule="exact"/>
              <w:ind w:left="-3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558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2.2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line="270" w:lineRule="atLeast"/>
              <w:ind w:left="-3" w:right="534"/>
              <w:rPr>
                <w:sz w:val="24"/>
              </w:rPr>
            </w:pPr>
            <w:r>
              <w:rPr>
                <w:sz w:val="24"/>
              </w:rPr>
              <w:t>Риски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налогообложение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282"/>
        </w:trPr>
        <w:tc>
          <w:tcPr>
            <w:tcW w:w="2991" w:type="dxa"/>
            <w:gridSpan w:val="2"/>
          </w:tcPr>
          <w:p w:rsidR="00730E05" w:rsidRDefault="00D33CEC">
            <w:pPr>
              <w:pStyle w:val="TableParagraph"/>
              <w:spacing w:before="6"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5218" w:type="dxa"/>
            <w:gridSpan w:val="2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</w:tr>
      <w:tr w:rsidR="00730E05">
        <w:trPr>
          <w:trHeight w:val="275"/>
        </w:trPr>
        <w:tc>
          <w:tcPr>
            <w:tcW w:w="9197" w:type="dxa"/>
            <w:gridSpan w:val="5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мошенничества: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жертвой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5593" w:type="dxa"/>
          </w:tcPr>
          <w:p w:rsidR="00730E05" w:rsidRDefault="00730E05">
            <w:pPr>
              <w:pStyle w:val="TableParagraph"/>
              <w:rPr>
                <w:sz w:val="20"/>
              </w:rPr>
            </w:pPr>
          </w:p>
        </w:tc>
      </w:tr>
      <w:tr w:rsidR="00730E05">
        <w:trPr>
          <w:trHeight w:val="517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3.1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фин.</w:t>
            </w:r>
          </w:p>
          <w:p w:rsidR="00730E05" w:rsidRDefault="00D33CEC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мошенничества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883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3.2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before="54"/>
              <w:ind w:left="230" w:hanging="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</w:p>
          <w:p w:rsidR="00730E05" w:rsidRDefault="00D33CEC">
            <w:pPr>
              <w:pStyle w:val="TableParagraph"/>
              <w:spacing w:line="274" w:lineRule="exact"/>
              <w:ind w:left="230" w:right="612"/>
              <w:rPr>
                <w:sz w:val="24"/>
              </w:rPr>
            </w:pPr>
            <w:r>
              <w:rPr>
                <w:sz w:val="24"/>
              </w:rPr>
              <w:t>свой бизнес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мошенников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40"/>
        </w:trPr>
        <w:tc>
          <w:tcPr>
            <w:tcW w:w="2991" w:type="dxa"/>
            <w:gridSpan w:val="2"/>
          </w:tcPr>
          <w:p w:rsidR="00730E05" w:rsidRDefault="00D33CEC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8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275"/>
        </w:trPr>
        <w:tc>
          <w:tcPr>
            <w:tcW w:w="14790" w:type="dxa"/>
            <w:gridSpan w:val="6"/>
          </w:tcPr>
          <w:p w:rsidR="00730E05" w:rsidRDefault="00D33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накопления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730E05">
        <w:trPr>
          <w:trHeight w:val="618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51" w:lineRule="exact"/>
              <w:ind w:left="107"/>
            </w:pPr>
            <w:r>
              <w:t>4.1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before="39" w:line="280" w:lineRule="atLeast"/>
              <w:ind w:left="118" w:right="81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Пенсионные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отчисления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D33C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www.cmmarket.ru</w:t>
              </w:r>
            </w:hyperlink>
          </w:p>
        </w:tc>
      </w:tr>
      <w:tr w:rsidR="00730E05">
        <w:trPr>
          <w:trHeight w:val="340"/>
        </w:trPr>
        <w:tc>
          <w:tcPr>
            <w:tcW w:w="619" w:type="dxa"/>
          </w:tcPr>
          <w:p w:rsidR="00730E05" w:rsidRDefault="00D33CEC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4.2</w:t>
            </w:r>
          </w:p>
        </w:tc>
        <w:tc>
          <w:tcPr>
            <w:tcW w:w="2372" w:type="dxa"/>
          </w:tcPr>
          <w:p w:rsidR="00730E05" w:rsidRDefault="00D33CEC">
            <w:pPr>
              <w:pStyle w:val="TableParagraph"/>
              <w:spacing w:before="63" w:line="257" w:lineRule="exact"/>
              <w:ind w:left="118"/>
              <w:rPr>
                <w:sz w:val="24"/>
              </w:rPr>
            </w:pPr>
            <w:r>
              <w:rPr>
                <w:w w:val="110"/>
                <w:sz w:val="24"/>
              </w:rPr>
              <w:t>Возможности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1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3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</w:tbl>
    <w:p w:rsidR="00730E05" w:rsidRDefault="00730E05">
      <w:pPr>
        <w:rPr>
          <w:sz w:val="24"/>
        </w:rPr>
        <w:sectPr w:rsidR="00730E05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64"/>
        <w:gridCol w:w="988"/>
        <w:gridCol w:w="2577"/>
        <w:gridCol w:w="2637"/>
        <w:gridCol w:w="143"/>
        <w:gridCol w:w="5448"/>
      </w:tblGrid>
      <w:tr w:rsidR="00730E05">
        <w:trPr>
          <w:trHeight w:val="552"/>
        </w:trPr>
        <w:tc>
          <w:tcPr>
            <w:tcW w:w="626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730E05" w:rsidRDefault="00D33CEC">
            <w:pPr>
              <w:pStyle w:val="TableParagraph"/>
              <w:spacing w:line="276" w:lineRule="exact"/>
              <w:ind w:left="111" w:right="850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пенсионных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накоплений</w:t>
            </w:r>
          </w:p>
        </w:tc>
        <w:tc>
          <w:tcPr>
            <w:tcW w:w="98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1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340"/>
        </w:trPr>
        <w:tc>
          <w:tcPr>
            <w:tcW w:w="2990" w:type="dxa"/>
            <w:gridSpan w:val="2"/>
          </w:tcPr>
          <w:p w:rsidR="00730E05" w:rsidRDefault="00D33CEC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591" w:type="dxa"/>
            <w:gridSpan w:val="2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  <w:tr w:rsidR="00730E05">
        <w:trPr>
          <w:trHeight w:val="323"/>
        </w:trPr>
        <w:tc>
          <w:tcPr>
            <w:tcW w:w="14783" w:type="dxa"/>
            <w:gridSpan w:val="7"/>
          </w:tcPr>
          <w:p w:rsidR="00730E05" w:rsidRDefault="00D33CE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Итоговоезанятиепокурсу1</w:t>
            </w:r>
          </w:p>
        </w:tc>
      </w:tr>
      <w:tr w:rsidR="00730E05">
        <w:trPr>
          <w:trHeight w:val="630"/>
        </w:trPr>
        <w:tc>
          <w:tcPr>
            <w:tcW w:w="2990" w:type="dxa"/>
            <w:gridSpan w:val="2"/>
          </w:tcPr>
          <w:p w:rsidR="00730E05" w:rsidRDefault="00D33CEC">
            <w:pPr>
              <w:pStyle w:val="TableParagraph"/>
              <w:spacing w:before="59" w:line="270" w:lineRule="atLeast"/>
              <w:ind w:left="218" w:right="509"/>
              <w:rPr>
                <w:sz w:val="24"/>
              </w:rPr>
            </w:pPr>
            <w:r>
              <w:rPr>
                <w:w w:val="110"/>
                <w:sz w:val="24"/>
              </w:rPr>
              <w:t>Общее количество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часов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программе</w:t>
            </w:r>
          </w:p>
        </w:tc>
        <w:tc>
          <w:tcPr>
            <w:tcW w:w="988" w:type="dxa"/>
          </w:tcPr>
          <w:p w:rsidR="00730E05" w:rsidRDefault="00D33CE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7" w:type="dxa"/>
            <w:gridSpan w:val="3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  <w:tc>
          <w:tcPr>
            <w:tcW w:w="5448" w:type="dxa"/>
          </w:tcPr>
          <w:p w:rsidR="00730E05" w:rsidRDefault="00730E05">
            <w:pPr>
              <w:pStyle w:val="TableParagraph"/>
              <w:rPr>
                <w:sz w:val="24"/>
              </w:rPr>
            </w:pPr>
          </w:p>
        </w:tc>
      </w:tr>
    </w:tbl>
    <w:p w:rsidR="00730E05" w:rsidRDefault="00730E05">
      <w:pPr>
        <w:rPr>
          <w:sz w:val="24"/>
        </w:rPr>
        <w:sectPr w:rsidR="00730E05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730E05" w:rsidRDefault="00D33CEC">
      <w:pPr>
        <w:pStyle w:val="1"/>
        <w:spacing w:before="74" w:line="242" w:lineRule="auto"/>
        <w:ind w:right="87"/>
      </w:pPr>
      <w: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730E05" w:rsidRDefault="00D33CEC">
      <w:pPr>
        <w:spacing w:line="318" w:lineRule="exact"/>
        <w:ind w:left="10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730E05" w:rsidRDefault="00730E05">
      <w:pPr>
        <w:pStyle w:val="a3"/>
        <w:spacing w:before="10"/>
        <w:rPr>
          <w:b/>
          <w:sz w:val="27"/>
        </w:rPr>
      </w:pPr>
    </w:p>
    <w:p w:rsidR="00730E05" w:rsidRDefault="00D33CEC">
      <w:pPr>
        <w:pStyle w:val="a4"/>
        <w:numPr>
          <w:ilvl w:val="0"/>
          <w:numId w:val="3"/>
        </w:numPr>
        <w:tabs>
          <w:tab w:val="left" w:pos="343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 xml:space="preserve">Брехова Ю.В.,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 xml:space="preserve"> А.П., Завьялов Д.Ю. Финансовая грамотность: материалы для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учащ</w:t>
      </w:r>
      <w:proofErr w:type="spellEnd"/>
      <w:r>
        <w:rPr>
          <w:sz w:val="24"/>
        </w:rPr>
        <w:t xml:space="preserve">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 орг. М.: ВИТАПРЕСС, 2015. 400 с.: ил. 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Сер. «Учимся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разумному финансовому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поведению»).</w:t>
      </w:r>
    </w:p>
    <w:p w:rsidR="00730E05" w:rsidRDefault="00D33CEC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402" w:hanging="241"/>
        <w:rPr>
          <w:sz w:val="24"/>
        </w:rPr>
      </w:pPr>
      <w:r>
        <w:rPr>
          <w:sz w:val="24"/>
        </w:rPr>
        <w:t>Брехова</w:t>
      </w:r>
      <w:r>
        <w:rPr>
          <w:spacing w:val="-5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Алмосов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А.П.,</w:t>
      </w:r>
      <w:r>
        <w:rPr>
          <w:spacing w:val="-2"/>
          <w:sz w:val="24"/>
        </w:rPr>
        <w:t xml:space="preserve"> </w:t>
      </w:r>
      <w:r>
        <w:rPr>
          <w:sz w:val="24"/>
        </w:rPr>
        <w:t>Завьялов</w:t>
      </w:r>
      <w:r>
        <w:rPr>
          <w:spacing w:val="-4"/>
          <w:sz w:val="24"/>
        </w:rPr>
        <w:t xml:space="preserve"> </w:t>
      </w:r>
      <w:r>
        <w:rPr>
          <w:sz w:val="24"/>
        </w:rPr>
        <w:t>Д.Ю.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метод.реком</w:t>
      </w:r>
      <w:proofErr w:type="spellEnd"/>
      <w:proofErr w:type="gramEnd"/>
      <w:r>
        <w:rPr>
          <w:sz w:val="24"/>
        </w:rPr>
        <w:t>.</w:t>
      </w:r>
    </w:p>
    <w:p w:rsidR="00730E05" w:rsidRDefault="00D33CEC">
      <w:pPr>
        <w:pStyle w:val="a3"/>
        <w:spacing w:before="40" w:line="276" w:lineRule="auto"/>
        <w:ind w:left="102" w:right="142"/>
      </w:pPr>
      <w:r>
        <w:t xml:space="preserve">для учителя. 10–11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</w:t>
      </w:r>
      <w:proofErr w:type="spellEnd"/>
      <w:r>
        <w:t>. орг. М.: ВИТА-ПРЕСС, 2015. 80 с.: ил. (Дополнительное</w:t>
      </w:r>
      <w:r>
        <w:rPr>
          <w:spacing w:val="-57"/>
        </w:rPr>
        <w:t xml:space="preserve"> </w:t>
      </w:r>
      <w:r>
        <w:t>образование:</w:t>
      </w:r>
      <w:r>
        <w:rPr>
          <w:spacing w:val="-1"/>
        </w:rPr>
        <w:t xml:space="preserve"> </w:t>
      </w:r>
      <w:r>
        <w:t>Сер. «Учимся</w:t>
      </w:r>
      <w:r>
        <w:rPr>
          <w:spacing w:val="-1"/>
        </w:rPr>
        <w:t xml:space="preserve"> </w:t>
      </w:r>
      <w:r>
        <w:t>разумному финансовому</w:t>
      </w:r>
      <w:r>
        <w:rPr>
          <w:spacing w:val="-1"/>
        </w:rPr>
        <w:t xml:space="preserve"> </w:t>
      </w:r>
      <w:r>
        <w:t>поведению»).</w:t>
      </w:r>
    </w:p>
    <w:p w:rsidR="00730E05" w:rsidRDefault="00D33CEC">
      <w:pPr>
        <w:pStyle w:val="a4"/>
        <w:numPr>
          <w:ilvl w:val="0"/>
          <w:numId w:val="3"/>
        </w:numPr>
        <w:tabs>
          <w:tab w:val="left" w:pos="403"/>
        </w:tabs>
        <w:spacing w:before="2" w:line="276" w:lineRule="auto"/>
        <w:ind w:right="199" w:firstLine="60"/>
        <w:jc w:val="both"/>
        <w:rPr>
          <w:sz w:val="24"/>
        </w:rPr>
      </w:pPr>
      <w:r>
        <w:rPr>
          <w:sz w:val="24"/>
        </w:rPr>
        <w:t xml:space="preserve">Брехова Ю.В.,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 xml:space="preserve"> А.П., Завьялов Д.Ю. Финансовая грамотность: материалы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родителей.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 орг. М.: ВИТА-ПРЕСС, 2015. 112 с.: ил. (Дополнительное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Сер.</w:t>
      </w:r>
      <w:r>
        <w:rPr>
          <w:spacing w:val="-2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поведению»</w:t>
      </w:r>
      <w:proofErr w:type="gramStart"/>
      <w:r>
        <w:rPr>
          <w:sz w:val="24"/>
        </w:rPr>
        <w:t>).учебная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</w:p>
    <w:p w:rsidR="00730E05" w:rsidRDefault="00D33CEC">
      <w:pPr>
        <w:pStyle w:val="a4"/>
        <w:numPr>
          <w:ilvl w:val="0"/>
          <w:numId w:val="3"/>
        </w:numPr>
        <w:tabs>
          <w:tab w:val="left" w:pos="403"/>
        </w:tabs>
        <w:spacing w:line="276" w:lineRule="auto"/>
        <w:ind w:right="385" w:firstLine="60"/>
        <w:rPr>
          <w:sz w:val="24"/>
        </w:rPr>
      </w:pPr>
      <w:r>
        <w:rPr>
          <w:sz w:val="24"/>
        </w:rPr>
        <w:t xml:space="preserve">Брехова Ю.В., </w:t>
      </w:r>
      <w:proofErr w:type="spellStart"/>
      <w:r>
        <w:rPr>
          <w:sz w:val="24"/>
        </w:rPr>
        <w:t>Алмосов</w:t>
      </w:r>
      <w:proofErr w:type="spellEnd"/>
      <w:r>
        <w:rPr>
          <w:sz w:val="24"/>
        </w:rPr>
        <w:t xml:space="preserve"> А.П., Завьялов Д.Ю. Финансовая грамотность: 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измерительные материалы.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</w:t>
      </w:r>
      <w:proofErr w:type="spellEnd"/>
      <w:r>
        <w:rPr>
          <w:sz w:val="24"/>
        </w:rPr>
        <w:t>. орг. М.: ВИТА-ПРЕСС, 2015. 48 с.: ил.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Сер.</w:t>
      </w:r>
      <w:r>
        <w:rPr>
          <w:spacing w:val="-1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поведению»).</w:t>
      </w:r>
    </w:p>
    <w:p w:rsidR="00730E05" w:rsidRDefault="00730E05">
      <w:pPr>
        <w:pStyle w:val="a3"/>
        <w:rPr>
          <w:sz w:val="26"/>
        </w:rPr>
      </w:pPr>
    </w:p>
    <w:p w:rsidR="00730E05" w:rsidRDefault="00730E05">
      <w:pPr>
        <w:pStyle w:val="a3"/>
        <w:spacing w:before="5"/>
        <w:rPr>
          <w:sz w:val="26"/>
        </w:rPr>
      </w:pPr>
    </w:p>
    <w:p w:rsidR="00730E05" w:rsidRDefault="00D33CEC">
      <w:pPr>
        <w:pStyle w:val="1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30E05" w:rsidRDefault="00730E05">
      <w:pPr>
        <w:pStyle w:val="a3"/>
        <w:spacing w:before="9"/>
        <w:rPr>
          <w:b/>
          <w:sz w:val="27"/>
        </w:rPr>
      </w:pPr>
    </w:p>
    <w:p w:rsidR="00730E05" w:rsidRDefault="00D33CEC">
      <w:pPr>
        <w:pStyle w:val="a3"/>
        <w:spacing w:before="1"/>
        <w:ind w:left="224" w:right="238" w:firstLine="880"/>
        <w:jc w:val="both"/>
      </w:pPr>
      <w:r>
        <w:t>Управление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финансами: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proofErr w:type="spellStart"/>
      <w:proofErr w:type="gramStart"/>
      <w:r>
        <w:t>учеб.пособие</w:t>
      </w:r>
      <w:proofErr w:type="spellEnd"/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position w:val="2"/>
        </w:rPr>
        <w:t>профессионалов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сфере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финансов</w:t>
      </w:r>
      <w:r>
        <w:rPr>
          <w:spacing w:val="2"/>
          <w:position w:val="2"/>
        </w:rPr>
        <w:t xml:space="preserve"> </w:t>
      </w:r>
      <w:r>
        <w:rPr>
          <w:position w:val="2"/>
        </w:rPr>
        <w:t>/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под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ред.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А.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П.</w:t>
      </w:r>
      <w:r>
        <w:rPr>
          <w:spacing w:val="3"/>
          <w:position w:val="2"/>
        </w:rPr>
        <w:t xml:space="preserve">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>,</w:t>
      </w:r>
      <w:r>
        <w:rPr>
          <w:spacing w:val="4"/>
          <w:position w:val="2"/>
        </w:rPr>
        <w:t xml:space="preserve"> </w:t>
      </w:r>
      <w:r>
        <w:rPr>
          <w:position w:val="2"/>
        </w:rPr>
        <w:t>Ю.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В.</w:t>
      </w:r>
      <w:r>
        <w:rPr>
          <w:spacing w:val="2"/>
          <w:position w:val="2"/>
        </w:rPr>
        <w:t xml:space="preserve">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>.</w:t>
      </w:r>
    </w:p>
    <w:p w:rsidR="00730E05" w:rsidRDefault="00D33CEC">
      <w:pPr>
        <w:pStyle w:val="a3"/>
        <w:ind w:left="224"/>
        <w:jc w:val="both"/>
      </w:pPr>
      <w:r>
        <w:t>–</w:t>
      </w:r>
      <w:r>
        <w:rPr>
          <w:spacing w:val="-7"/>
        </w:rPr>
        <w:t xml:space="preserve"> </w:t>
      </w:r>
      <w:proofErr w:type="gramStart"/>
      <w:r>
        <w:rPr>
          <w:position w:val="2"/>
        </w:rPr>
        <w:t>Волгоград:Изд</w:t>
      </w:r>
      <w:proofErr w:type="gramEnd"/>
      <w:r>
        <w:rPr>
          <w:position w:val="2"/>
        </w:rPr>
        <w:t>-воВолгоградскогофилиалаФГБОУВПОРАН-ХиГС,2013.</w:t>
      </w:r>
      <w:r>
        <w:rPr>
          <w:spacing w:val="-5"/>
          <w:position w:val="2"/>
        </w:rPr>
        <w:t xml:space="preserve"> </w:t>
      </w:r>
      <w:r>
        <w:t>–</w:t>
      </w:r>
      <w:r>
        <w:rPr>
          <w:position w:val="2"/>
        </w:rPr>
        <w:t>182с.</w:t>
      </w:r>
    </w:p>
    <w:p w:rsidR="00730E05" w:rsidRDefault="00D33CEC">
      <w:pPr>
        <w:pStyle w:val="a3"/>
        <w:spacing w:before="2"/>
        <w:ind w:left="224" w:right="228" w:firstLine="705"/>
        <w:jc w:val="both"/>
      </w:pPr>
      <w:proofErr w:type="spellStart"/>
      <w:proofErr w:type="gramStart"/>
      <w:r>
        <w:t>Рабочаятетрадькучебномукурсу.Управлениеличнымифинансами:теорияи</w:t>
      </w:r>
      <w:r>
        <w:rPr>
          <w:position w:val="2"/>
        </w:rPr>
        <w:t>практи</w:t>
      </w:r>
      <w:proofErr w:type="spellEnd"/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ка: учеб.-метод. пособие / под ред. А. П.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 xml:space="preserve">, Ю. В.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 xml:space="preserve">. </w:t>
      </w:r>
      <w:r>
        <w:t xml:space="preserve">– </w:t>
      </w:r>
      <w:proofErr w:type="spellStart"/>
      <w:proofErr w:type="gramStart"/>
      <w:r>
        <w:rPr>
          <w:position w:val="2"/>
        </w:rPr>
        <w:t>Волгоград:Изд</w:t>
      </w:r>
      <w:proofErr w:type="spellEnd"/>
      <w:proofErr w:type="gramEnd"/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воВолгоградскогофилиалаФГБОУ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ВПОРАНХиГС,2013.</w:t>
      </w:r>
      <w:r>
        <w:t>–</w:t>
      </w:r>
      <w:r>
        <w:rPr>
          <w:position w:val="2"/>
        </w:rPr>
        <w:t>80с.</w:t>
      </w:r>
    </w:p>
    <w:p w:rsidR="00730E05" w:rsidRDefault="00D33CEC">
      <w:pPr>
        <w:pStyle w:val="a3"/>
        <w:tabs>
          <w:tab w:val="left" w:pos="694"/>
          <w:tab w:val="left" w:pos="1969"/>
          <w:tab w:val="left" w:pos="2339"/>
          <w:tab w:val="left" w:pos="3718"/>
          <w:tab w:val="left" w:pos="4671"/>
          <w:tab w:val="left" w:pos="6545"/>
          <w:tab w:val="left" w:pos="7660"/>
          <w:tab w:val="left" w:pos="8718"/>
        </w:tabs>
        <w:spacing w:before="3"/>
        <w:ind w:left="224" w:right="238" w:firstLine="705"/>
      </w:pPr>
      <w:proofErr w:type="gramStart"/>
      <w:r>
        <w:t>Энциклопедияличныхфинансов:популярноеиздание</w:t>
      </w:r>
      <w:proofErr w:type="gramEnd"/>
      <w:r>
        <w:t>/подред.А.П.Алмосова,</w:t>
      </w:r>
      <w:r>
        <w:rPr>
          <w:position w:val="2"/>
        </w:rPr>
        <w:t>Ю.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В.</w:t>
      </w:r>
      <w:r>
        <w:rPr>
          <w:position w:val="2"/>
        </w:rPr>
        <w:tab/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>.</w:t>
      </w:r>
      <w:r>
        <w:rPr>
          <w:position w:val="2"/>
        </w:rPr>
        <w:tab/>
      </w:r>
      <w:r>
        <w:t>–</w:t>
      </w:r>
      <w:r>
        <w:tab/>
      </w:r>
      <w:r>
        <w:rPr>
          <w:position w:val="2"/>
        </w:rPr>
        <w:t>Волгоград:</w:t>
      </w:r>
      <w:r>
        <w:rPr>
          <w:position w:val="2"/>
        </w:rPr>
        <w:tab/>
        <w:t>Изд-во</w:t>
      </w:r>
      <w:r>
        <w:rPr>
          <w:position w:val="2"/>
        </w:rPr>
        <w:tab/>
        <w:t>Волгоградского</w:t>
      </w:r>
      <w:r>
        <w:rPr>
          <w:position w:val="2"/>
        </w:rPr>
        <w:tab/>
        <w:t>филиала</w:t>
      </w:r>
      <w:r>
        <w:rPr>
          <w:position w:val="2"/>
        </w:rPr>
        <w:tab/>
        <w:t>ФГБОУ</w:t>
      </w:r>
      <w:r>
        <w:rPr>
          <w:position w:val="2"/>
        </w:rPr>
        <w:tab/>
      </w:r>
      <w:r>
        <w:rPr>
          <w:spacing w:val="-1"/>
          <w:position w:val="2"/>
        </w:rPr>
        <w:t>ВПО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РАНХиГС,</w:t>
      </w:r>
      <w:proofErr w:type="gramStart"/>
      <w:r>
        <w:rPr>
          <w:position w:val="2"/>
        </w:rPr>
        <w:t>2013.</w:t>
      </w:r>
      <w:r>
        <w:t>–</w:t>
      </w:r>
      <w:proofErr w:type="gramEnd"/>
      <w:r>
        <w:rPr>
          <w:position w:val="2"/>
        </w:rPr>
        <w:t>122с.</w:t>
      </w:r>
    </w:p>
    <w:p w:rsidR="00730E05" w:rsidRDefault="00D33CEC">
      <w:pPr>
        <w:pStyle w:val="a3"/>
        <w:spacing w:before="1"/>
        <w:ind w:left="224" w:right="233" w:firstLine="705"/>
        <w:jc w:val="both"/>
      </w:pPr>
      <w:r>
        <w:t>Путеводитель по финансовой грамотности для воспитанников детских домов:</w:t>
      </w:r>
      <w:r>
        <w:rPr>
          <w:spacing w:val="1"/>
        </w:rPr>
        <w:t xml:space="preserve"> </w:t>
      </w:r>
      <w:proofErr w:type="gramStart"/>
      <w:r>
        <w:t>учеб.</w:t>
      </w:r>
      <w:r>
        <w:rPr>
          <w:position w:val="2"/>
        </w:rPr>
        <w:t>пособие</w:t>
      </w:r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>/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под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ред.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П.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Алмосова</w:t>
      </w:r>
      <w:proofErr w:type="spellEnd"/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Ю.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В.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position w:val="2"/>
        </w:rPr>
        <w:t>Волгоград: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Изд-во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ВолгоградскогофилиалаРАНХиГС,2013.</w:t>
      </w:r>
      <w:r>
        <w:rPr>
          <w:spacing w:val="1"/>
          <w:position w:val="2"/>
        </w:rPr>
        <w:t xml:space="preserve"> </w:t>
      </w:r>
      <w:r>
        <w:t>–</w:t>
      </w:r>
      <w:r>
        <w:rPr>
          <w:position w:val="2"/>
        </w:rPr>
        <w:t>100 с.</w:t>
      </w:r>
    </w:p>
    <w:p w:rsidR="00730E05" w:rsidRDefault="00D33CEC">
      <w:pPr>
        <w:pStyle w:val="a3"/>
        <w:spacing w:before="1"/>
        <w:ind w:left="224" w:right="243" w:firstLine="705"/>
        <w:jc w:val="both"/>
      </w:pPr>
      <w:r>
        <w:t>Рабочая тетрадь к учебному курсу «Путеводитель по финансовой грамотности</w:t>
      </w:r>
      <w:r>
        <w:rPr>
          <w:spacing w:val="1"/>
        </w:rPr>
        <w:t xml:space="preserve"> </w:t>
      </w:r>
      <w:proofErr w:type="spellStart"/>
      <w:r>
        <w:t>длявоспитанников</w:t>
      </w:r>
      <w:proofErr w:type="spellEnd"/>
      <w:r>
        <w:t xml:space="preserve"> детских домов»: </w:t>
      </w:r>
      <w:proofErr w:type="gramStart"/>
      <w:r>
        <w:t>учеб.-</w:t>
      </w:r>
      <w:proofErr w:type="gramEnd"/>
      <w:r>
        <w:t xml:space="preserve">метод. пособие / под ред. А. П. </w:t>
      </w:r>
      <w:proofErr w:type="spellStart"/>
      <w:r>
        <w:t>Алмосова</w:t>
      </w:r>
      <w:proofErr w:type="spellEnd"/>
      <w:r>
        <w:t>, Ю.</w:t>
      </w:r>
      <w:r>
        <w:rPr>
          <w:spacing w:val="-57"/>
        </w:rPr>
        <w:t xml:space="preserve"> </w:t>
      </w:r>
      <w:proofErr w:type="gramStart"/>
      <w:r>
        <w:t>В.</w:t>
      </w:r>
      <w:proofErr w:type="spellStart"/>
      <w:r>
        <w:rPr>
          <w:position w:val="2"/>
        </w:rPr>
        <w:t>Бреховой</w:t>
      </w:r>
      <w:proofErr w:type="spellEnd"/>
      <w:r>
        <w:rPr>
          <w:position w:val="2"/>
        </w:rPr>
        <w:t>.</w:t>
      </w:r>
      <w:r>
        <w:t>–</w:t>
      </w:r>
      <w:proofErr w:type="spellStart"/>
      <w:proofErr w:type="gramEnd"/>
      <w:r>
        <w:rPr>
          <w:position w:val="2"/>
        </w:rPr>
        <w:t>Волгоград:Изд-воВолгоградскогофилиалаРАНХиГС</w:t>
      </w:r>
      <w:proofErr w:type="spellEnd"/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2013.</w:t>
      </w:r>
      <w:r>
        <w:t>–</w:t>
      </w:r>
      <w:r>
        <w:rPr>
          <w:position w:val="2"/>
        </w:rPr>
        <w:t>60с.</w:t>
      </w:r>
    </w:p>
    <w:p w:rsidR="00730E05" w:rsidRDefault="00D33CEC">
      <w:pPr>
        <w:pStyle w:val="a3"/>
        <w:ind w:left="224" w:right="236" w:firstLine="705"/>
        <w:jc w:val="both"/>
      </w:pPr>
      <w:r>
        <w:rPr>
          <w:i/>
          <w:position w:val="2"/>
        </w:rPr>
        <w:t>Брехова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Ю.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В.</w:t>
      </w:r>
      <w:r>
        <w:rPr>
          <w:i/>
          <w:spacing w:val="1"/>
          <w:position w:val="2"/>
        </w:rPr>
        <w:t xml:space="preserve"> </w:t>
      </w:r>
      <w:r>
        <w:rPr>
          <w:position w:val="2"/>
        </w:rPr>
        <w:t>Как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распознать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финансовую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пирамиду</w:t>
      </w:r>
      <w:r>
        <w:rPr>
          <w:spacing w:val="1"/>
          <w:position w:val="2"/>
        </w:rPr>
        <w:t xml:space="preserve"> </w:t>
      </w:r>
      <w:r>
        <w:rPr>
          <w:position w:val="2"/>
        </w:rPr>
        <w:t>/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Ю.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Брехова.</w:t>
      </w:r>
      <w:r>
        <w:rPr>
          <w:spacing w:val="1"/>
          <w:position w:val="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rPr>
          <w:position w:val="2"/>
        </w:rPr>
        <w:t>Волгоград:Изд</w:t>
      </w:r>
      <w:proofErr w:type="gramEnd"/>
      <w:r>
        <w:rPr>
          <w:position w:val="2"/>
        </w:rPr>
        <w:t>-воФГОУВПОВАГС,2011.</w:t>
      </w:r>
      <w:r>
        <w:t>–</w:t>
      </w:r>
      <w:r>
        <w:rPr>
          <w:position w:val="2"/>
        </w:rPr>
        <w:t>24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с.</w:t>
      </w:r>
      <w:r>
        <w:t>–</w:t>
      </w:r>
      <w:r>
        <w:rPr>
          <w:position w:val="2"/>
        </w:rPr>
        <w:t>(</w:t>
      </w:r>
      <w:proofErr w:type="spellStart"/>
      <w:r>
        <w:rPr>
          <w:position w:val="2"/>
        </w:rPr>
        <w:t>Простыефинансы</w:t>
      </w:r>
      <w:proofErr w:type="spellEnd"/>
      <w:r>
        <w:rPr>
          <w:position w:val="2"/>
        </w:rPr>
        <w:t>).</w:t>
      </w:r>
    </w:p>
    <w:p w:rsidR="00730E05" w:rsidRDefault="00D33CEC">
      <w:pPr>
        <w:pStyle w:val="a3"/>
        <w:spacing w:before="2" w:line="296" w:lineRule="exact"/>
        <w:ind w:left="102"/>
      </w:pPr>
      <w:proofErr w:type="spellStart"/>
      <w:r>
        <w:rPr>
          <w:i/>
          <w:position w:val="2"/>
        </w:rPr>
        <w:t>АлмосовА.П</w:t>
      </w:r>
      <w:proofErr w:type="spellEnd"/>
      <w:r>
        <w:rPr>
          <w:i/>
          <w:position w:val="2"/>
        </w:rPr>
        <w:t>.</w:t>
      </w:r>
      <w:r>
        <w:rPr>
          <w:i/>
          <w:spacing w:val="-6"/>
          <w:position w:val="2"/>
        </w:rPr>
        <w:t xml:space="preserve"> </w:t>
      </w:r>
      <w:proofErr w:type="spellStart"/>
      <w:proofErr w:type="gramStart"/>
      <w:r>
        <w:rPr>
          <w:position w:val="2"/>
        </w:rPr>
        <w:t>Кредиты,которыенасразоряют</w:t>
      </w:r>
      <w:proofErr w:type="spellEnd"/>
      <w:proofErr w:type="gramEnd"/>
      <w:r>
        <w:rPr>
          <w:position w:val="2"/>
        </w:rPr>
        <w:t>/</w:t>
      </w:r>
      <w:proofErr w:type="spellStart"/>
      <w:r>
        <w:rPr>
          <w:position w:val="2"/>
        </w:rPr>
        <w:t>А.П.Алмосов,Ю.В.Брехова</w:t>
      </w:r>
      <w:proofErr w:type="spellEnd"/>
      <w:r>
        <w:rPr>
          <w:position w:val="2"/>
        </w:rPr>
        <w:t>.</w:t>
      </w:r>
      <w:r>
        <w:t>–</w:t>
      </w:r>
    </w:p>
    <w:p w:rsidR="00730E05" w:rsidRDefault="00D33CEC">
      <w:pPr>
        <w:pStyle w:val="a3"/>
        <w:spacing w:line="295" w:lineRule="exact"/>
        <w:ind w:left="102"/>
      </w:pPr>
      <w:proofErr w:type="gramStart"/>
      <w:r>
        <w:rPr>
          <w:position w:val="2"/>
        </w:rPr>
        <w:t>Волгоград:Изд</w:t>
      </w:r>
      <w:proofErr w:type="gramEnd"/>
      <w:r>
        <w:rPr>
          <w:position w:val="2"/>
        </w:rPr>
        <w:t>-воВолгоградскогофилиалаРАНХиГС,2012.</w:t>
      </w:r>
      <w:r>
        <w:t>–</w:t>
      </w:r>
      <w:r>
        <w:rPr>
          <w:position w:val="2"/>
        </w:rPr>
        <w:t>28с.</w:t>
      </w:r>
      <w:r>
        <w:t>–</w:t>
      </w:r>
      <w:r>
        <w:rPr>
          <w:position w:val="2"/>
        </w:rPr>
        <w:t>(</w:t>
      </w:r>
      <w:proofErr w:type="spellStart"/>
      <w:r>
        <w:rPr>
          <w:position w:val="2"/>
        </w:rPr>
        <w:t>Простыефинансы</w:t>
      </w:r>
      <w:proofErr w:type="spellEnd"/>
      <w:r>
        <w:rPr>
          <w:position w:val="2"/>
        </w:rPr>
        <w:t>).</w:t>
      </w:r>
    </w:p>
    <w:p w:rsidR="00730E05" w:rsidRDefault="00D33CEC">
      <w:pPr>
        <w:pStyle w:val="a3"/>
        <w:spacing w:line="296" w:lineRule="exact"/>
        <w:ind w:left="102"/>
      </w:pPr>
      <w:proofErr w:type="spellStart"/>
      <w:r>
        <w:rPr>
          <w:i/>
          <w:position w:val="2"/>
        </w:rPr>
        <w:t>АлмосовА.П.</w:t>
      </w:r>
      <w:proofErr w:type="gramStart"/>
      <w:r>
        <w:rPr>
          <w:position w:val="2"/>
        </w:rPr>
        <w:t>Каксохранить,чтобынепотерять</w:t>
      </w:r>
      <w:proofErr w:type="spellEnd"/>
      <w:proofErr w:type="gramEnd"/>
      <w:r>
        <w:rPr>
          <w:position w:val="2"/>
        </w:rPr>
        <w:t>/</w:t>
      </w:r>
      <w:proofErr w:type="spellStart"/>
      <w:r>
        <w:rPr>
          <w:position w:val="2"/>
        </w:rPr>
        <w:t>А.П.Алмосов,Ю.В.Брехова</w:t>
      </w:r>
      <w:proofErr w:type="spellEnd"/>
      <w:r>
        <w:rPr>
          <w:position w:val="2"/>
        </w:rPr>
        <w:t>.</w:t>
      </w:r>
      <w:r>
        <w:t>–</w:t>
      </w:r>
    </w:p>
    <w:p w:rsidR="00730E05" w:rsidRDefault="00D33CEC">
      <w:pPr>
        <w:pStyle w:val="a3"/>
        <w:spacing w:before="2"/>
        <w:ind w:left="102"/>
      </w:pPr>
      <w:proofErr w:type="gramStart"/>
      <w:r>
        <w:rPr>
          <w:position w:val="2"/>
        </w:rPr>
        <w:t>Волгоград:Изд</w:t>
      </w:r>
      <w:proofErr w:type="gramEnd"/>
      <w:r>
        <w:rPr>
          <w:position w:val="2"/>
        </w:rPr>
        <w:t>-воВолгоградскогофилиалаРАНХиГС,2012.</w:t>
      </w:r>
      <w:r>
        <w:rPr>
          <w:spacing w:val="-9"/>
          <w:position w:val="2"/>
        </w:rPr>
        <w:t xml:space="preserve"> </w:t>
      </w:r>
      <w:r>
        <w:t>–</w:t>
      </w:r>
      <w:r>
        <w:rPr>
          <w:position w:val="2"/>
        </w:rPr>
        <w:t>28с.</w:t>
      </w:r>
      <w:r>
        <w:t>–</w:t>
      </w:r>
      <w:r>
        <w:rPr>
          <w:position w:val="2"/>
        </w:rPr>
        <w:t>(</w:t>
      </w:r>
      <w:proofErr w:type="spellStart"/>
      <w:r>
        <w:rPr>
          <w:position w:val="2"/>
        </w:rPr>
        <w:t>Простыефинансы</w:t>
      </w:r>
      <w:proofErr w:type="spellEnd"/>
      <w:r>
        <w:rPr>
          <w:position w:val="2"/>
        </w:rPr>
        <w:t>).</w:t>
      </w:r>
    </w:p>
    <w:p w:rsidR="00730E05" w:rsidRDefault="00730E05">
      <w:pPr>
        <w:sectPr w:rsidR="00730E05">
          <w:pgSz w:w="11910" w:h="16840"/>
          <w:pgMar w:top="1040" w:right="840" w:bottom="280" w:left="1600" w:header="720" w:footer="720" w:gutter="0"/>
          <w:cols w:space="720"/>
        </w:sectPr>
      </w:pPr>
    </w:p>
    <w:p w:rsidR="00730E05" w:rsidRDefault="00D33CEC">
      <w:pPr>
        <w:pStyle w:val="1"/>
        <w:spacing w:before="74" w:line="482" w:lineRule="auto"/>
        <w:ind w:right="468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line="270" w:lineRule="exact"/>
        <w:ind w:hanging="241"/>
        <w:rPr>
          <w:sz w:val="24"/>
        </w:rPr>
      </w:pPr>
      <w:hyperlink r:id="rId55">
        <w:r>
          <w:rPr>
            <w:color w:val="0000FF"/>
            <w:sz w:val="24"/>
            <w:u w:val="single" w:color="0000FF"/>
          </w:rPr>
          <w:t>www.ereport.ru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hyperlink r:id="rId56">
        <w:r>
          <w:rPr>
            <w:color w:val="0000FF"/>
            <w:sz w:val="24"/>
            <w:u w:val="single" w:color="0000FF"/>
          </w:rPr>
          <w:t>www.cmmarket.ru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рынков.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before="43"/>
        <w:ind w:hanging="241"/>
        <w:rPr>
          <w:sz w:val="24"/>
        </w:rPr>
      </w:pPr>
      <w:hyperlink r:id="rId57">
        <w:r>
          <w:rPr>
            <w:color w:val="0000FF"/>
            <w:sz w:val="24"/>
            <w:u w:val="single" w:color="0000FF"/>
          </w:rPr>
          <w:t>http://www.rbc.ru/</w:t>
        </w:r>
      </w:hyperlink>
      <w:r>
        <w:rPr>
          <w:color w:val="0000FF"/>
          <w:spacing w:val="5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РосБизнесКонсалтинг</w:t>
      </w:r>
      <w:proofErr w:type="spellEnd"/>
      <w:r>
        <w:rPr>
          <w:sz w:val="24"/>
        </w:rPr>
        <w:t>».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hyperlink r:id="rId58">
        <w:r>
          <w:rPr>
            <w:color w:val="0000FF"/>
            <w:sz w:val="24"/>
            <w:u w:val="single" w:color="0000FF"/>
          </w:rPr>
          <w:t>www.stat.hse.ru</w:t>
        </w:r>
      </w:hyperlink>
      <w:r>
        <w:rPr>
          <w:color w:val="0000FF"/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402"/>
        </w:tabs>
        <w:spacing w:before="41" w:line="276" w:lineRule="auto"/>
        <w:ind w:left="102" w:right="313" w:firstLine="60"/>
        <w:rPr>
          <w:sz w:val="24"/>
        </w:rPr>
      </w:pPr>
      <w:hyperlink r:id="rId59">
        <w:r>
          <w:rPr>
            <w:color w:val="0000FF"/>
            <w:sz w:val="24"/>
            <w:u w:val="single" w:color="0000FF"/>
          </w:rPr>
          <w:t>www.cefir.ru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— официальный сайт ЦЭФИР — Центра экономических и финансовых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исследований.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before="1"/>
        <w:ind w:hanging="241"/>
        <w:rPr>
          <w:sz w:val="24"/>
        </w:rPr>
      </w:pPr>
      <w:hyperlink r:id="rId60">
        <w:r>
          <w:rPr>
            <w:color w:val="0000FF"/>
            <w:sz w:val="24"/>
            <w:u w:val="single" w:color="0000FF"/>
          </w:rPr>
          <w:t>www.beafnd.org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— Фонд</w:t>
      </w:r>
      <w:r>
        <w:rPr>
          <w:spacing w:val="-2"/>
          <w:sz w:val="24"/>
        </w:rPr>
        <w:t xml:space="preserve"> </w:t>
      </w:r>
      <w:r>
        <w:rPr>
          <w:sz w:val="24"/>
        </w:rPr>
        <w:t>«Бюро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анализа».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402"/>
        </w:tabs>
        <w:spacing w:before="41"/>
        <w:ind w:left="402"/>
        <w:rPr>
          <w:sz w:val="24"/>
        </w:rPr>
      </w:pPr>
      <w:hyperlink r:id="rId61">
        <w:r>
          <w:rPr>
            <w:color w:val="0000FF"/>
            <w:sz w:val="24"/>
            <w:u w:val="single" w:color="0000FF"/>
          </w:rPr>
          <w:t>www.vopreco.ru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экономики».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hyperlink r:id="rId62">
        <w:r>
          <w:rPr>
            <w:color w:val="0000FF"/>
            <w:sz w:val="24"/>
            <w:u w:val="single" w:color="0000FF"/>
          </w:rPr>
          <w:t>www.tpprf.ru</w:t>
        </w:r>
      </w:hyperlink>
      <w:r>
        <w:rPr>
          <w:color w:val="0000FF"/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Торгово-промышленная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4"/>
        </w:rPr>
      </w:pPr>
      <w:hyperlink r:id="rId63">
        <w:r>
          <w:rPr>
            <w:color w:val="0000FF"/>
            <w:sz w:val="24"/>
            <w:u w:val="single" w:color="0000FF"/>
          </w:rPr>
          <w:t>www.rts.micex.ru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РТС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ММВБ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объединённая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биржа.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462"/>
        </w:tabs>
        <w:spacing w:before="44" w:line="276" w:lineRule="auto"/>
        <w:ind w:left="102" w:right="1016" w:firstLine="0"/>
        <w:rPr>
          <w:sz w:val="24"/>
        </w:rPr>
      </w:pPr>
      <w:hyperlink r:id="rId64">
        <w:r>
          <w:rPr>
            <w:color w:val="0000FF"/>
            <w:sz w:val="24"/>
            <w:u w:val="single" w:color="0000FF"/>
          </w:rPr>
          <w:t>www.economy.gov.ru/minec/main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— Министерство экономического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30E05" w:rsidRDefault="00D33CEC">
      <w:pPr>
        <w:pStyle w:val="a4"/>
        <w:numPr>
          <w:ilvl w:val="0"/>
          <w:numId w:val="2"/>
        </w:numPr>
        <w:tabs>
          <w:tab w:val="left" w:pos="462"/>
        </w:tabs>
        <w:spacing w:line="276" w:lineRule="auto"/>
        <w:ind w:left="102" w:right="397" w:firstLine="0"/>
        <w:rPr>
          <w:sz w:val="24"/>
        </w:rPr>
      </w:pPr>
      <w:hyperlink r:id="rId65">
        <w:r>
          <w:rPr>
            <w:color w:val="0000FF"/>
            <w:sz w:val="24"/>
            <w:u w:val="single" w:color="0000FF"/>
          </w:rPr>
          <w:t>www.minpromtorg.gov.ru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– Министерство промышленности и торговли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color w:val="0000FF"/>
          <w:spacing w:val="-1"/>
          <w:sz w:val="24"/>
        </w:rPr>
        <w:t xml:space="preserve"> </w:t>
      </w:r>
      <w:hyperlink r:id="rId66">
        <w:r>
          <w:rPr>
            <w:color w:val="0000FF"/>
            <w:sz w:val="24"/>
            <w:u w:val="single" w:color="0000FF"/>
          </w:rPr>
          <w:t>www.fas.gov.ru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2"/>
        </w:tabs>
        <w:spacing w:line="275" w:lineRule="exact"/>
        <w:rPr>
          <w:sz w:val="24"/>
        </w:rPr>
      </w:pPr>
      <w:hyperlink r:id="rId67">
        <w:r>
          <w:rPr>
            <w:color w:val="0000FF"/>
            <w:sz w:val="24"/>
            <w:u w:val="single" w:color="0000FF"/>
          </w:rPr>
          <w:t>www.minfin.ru</w:t>
        </w:r>
      </w:hyperlink>
      <w:r>
        <w:rPr>
          <w:color w:val="0000FF"/>
          <w:spacing w:val="53"/>
          <w:sz w:val="24"/>
        </w:rPr>
        <w:t xml:space="preserve"> </w:t>
      </w:r>
      <w:r>
        <w:rPr>
          <w:sz w:val="24"/>
        </w:rPr>
        <w:t>— 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522"/>
        </w:tabs>
        <w:spacing w:before="42"/>
        <w:ind w:left="522"/>
        <w:rPr>
          <w:sz w:val="24"/>
        </w:rPr>
      </w:pPr>
      <w:hyperlink r:id="rId68">
        <w:r>
          <w:rPr>
            <w:color w:val="0000FF"/>
            <w:sz w:val="24"/>
            <w:u w:val="single" w:color="0000FF"/>
          </w:rPr>
          <w:t>www.cbr.ru</w:t>
        </w:r>
      </w:hyperlink>
      <w:r>
        <w:rPr>
          <w:color w:val="0000FF"/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2"/>
        </w:tabs>
        <w:spacing w:before="40"/>
        <w:rPr>
          <w:sz w:val="24"/>
        </w:rPr>
      </w:pPr>
      <w:hyperlink r:id="rId69">
        <w:r>
          <w:rPr>
            <w:color w:val="0000FF"/>
            <w:sz w:val="24"/>
            <w:u w:val="single" w:color="0000FF"/>
          </w:rPr>
          <w:t>www.gks.ru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2"/>
        </w:tabs>
        <w:spacing w:before="41"/>
        <w:rPr>
          <w:sz w:val="24"/>
        </w:rPr>
      </w:pPr>
      <w:hyperlink r:id="rId70">
        <w:r>
          <w:rPr>
            <w:color w:val="0000FF"/>
            <w:sz w:val="24"/>
            <w:u w:val="single" w:color="0000FF"/>
          </w:rPr>
          <w:t>www.nalog.ru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2"/>
        </w:tabs>
        <w:spacing w:before="41"/>
        <w:rPr>
          <w:sz w:val="24"/>
        </w:rPr>
      </w:pPr>
      <w:hyperlink r:id="rId71">
        <w:r>
          <w:rPr>
            <w:color w:val="0000FF"/>
            <w:sz w:val="24"/>
            <w:u w:val="single" w:color="0000FF"/>
          </w:rPr>
          <w:t>www.wto.ru</w:t>
        </w:r>
      </w:hyperlink>
      <w:r>
        <w:rPr>
          <w:color w:val="0000FF"/>
          <w:spacing w:val="5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2"/>
        </w:tabs>
        <w:spacing w:before="43"/>
        <w:rPr>
          <w:sz w:val="24"/>
        </w:rPr>
      </w:pPr>
      <w:hyperlink r:id="rId72">
        <w:r>
          <w:rPr>
            <w:color w:val="0000FF"/>
            <w:sz w:val="24"/>
            <w:u w:val="single" w:color="0000FF"/>
          </w:rPr>
          <w:t>www.worldbank.org/eca/russian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банк.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2"/>
        </w:tabs>
        <w:spacing w:before="42"/>
        <w:rPr>
          <w:sz w:val="24"/>
        </w:rPr>
      </w:pPr>
      <w:hyperlink r:id="rId73">
        <w:r>
          <w:rPr>
            <w:color w:val="0000FF"/>
            <w:sz w:val="24"/>
            <w:u w:val="single" w:color="0000FF"/>
          </w:rPr>
          <w:t>www.imf.org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фонд.</w:t>
      </w:r>
    </w:p>
    <w:p w:rsidR="00730E05" w:rsidRDefault="00D33CEC">
      <w:pPr>
        <w:pStyle w:val="a4"/>
        <w:numPr>
          <w:ilvl w:val="0"/>
          <w:numId w:val="1"/>
        </w:numPr>
        <w:tabs>
          <w:tab w:val="left" w:pos="463"/>
        </w:tabs>
        <w:spacing w:before="40"/>
        <w:ind w:hanging="361"/>
        <w:rPr>
          <w:sz w:val="24"/>
        </w:rPr>
      </w:pPr>
      <w:proofErr w:type="spellStart"/>
      <w:proofErr w:type="gramStart"/>
      <w:r>
        <w:rPr>
          <w:sz w:val="24"/>
        </w:rPr>
        <w:t>хочумогузнаю.рф</w:t>
      </w:r>
      <w:proofErr w:type="spellEnd"/>
      <w:proofErr w:type="gramEnd"/>
    </w:p>
    <w:p w:rsidR="00730E05" w:rsidRDefault="00D33CEC">
      <w:pPr>
        <w:pStyle w:val="a4"/>
        <w:numPr>
          <w:ilvl w:val="0"/>
          <w:numId w:val="1"/>
        </w:numPr>
        <w:tabs>
          <w:tab w:val="left" w:pos="523"/>
        </w:tabs>
        <w:spacing w:before="41"/>
        <w:ind w:left="522" w:hanging="361"/>
        <w:rPr>
          <w:sz w:val="24"/>
        </w:rPr>
      </w:pPr>
      <w:proofErr w:type="spellStart"/>
      <w:proofErr w:type="gramStart"/>
      <w:r>
        <w:rPr>
          <w:sz w:val="24"/>
        </w:rPr>
        <w:t>вашифинансы.рф</w:t>
      </w:r>
      <w:proofErr w:type="spellEnd"/>
      <w:proofErr w:type="gramEnd"/>
    </w:p>
    <w:sectPr w:rsidR="00730E05">
      <w:pgSz w:w="1191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DBF"/>
    <w:multiLevelType w:val="hybridMultilevel"/>
    <w:tmpl w:val="D51A0584"/>
    <w:lvl w:ilvl="0" w:tplc="FC365BE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8B9C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2" w:tplc="34AAB9E0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3" w:tplc="7A8239C2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4" w:tplc="1AE29EB0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63E0155E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6" w:tplc="234A3DB2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7" w:tplc="3A2E413E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8" w:tplc="58508670">
      <w:numFmt w:val="bullet"/>
      <w:lvlText w:val="•"/>
      <w:lvlJc w:val="left"/>
      <w:pPr>
        <w:ind w:left="764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B6F5167"/>
    <w:multiLevelType w:val="hybridMultilevel"/>
    <w:tmpl w:val="56AEDD54"/>
    <w:lvl w:ilvl="0" w:tplc="709A456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EF2C4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068A24E2">
      <w:numFmt w:val="bullet"/>
      <w:lvlText w:val="•"/>
      <w:lvlJc w:val="left"/>
      <w:pPr>
        <w:ind w:left="1973" w:hanging="240"/>
      </w:pPr>
      <w:rPr>
        <w:rFonts w:hint="default"/>
        <w:lang w:val="ru-RU" w:eastAsia="en-US" w:bidi="ar-SA"/>
      </w:rPr>
    </w:lvl>
    <w:lvl w:ilvl="3" w:tplc="5F080CE4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4" w:tplc="E7566992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5" w:tplc="9310545E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6" w:tplc="EB9A1418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7" w:tplc="25A0EC2C">
      <w:numFmt w:val="bullet"/>
      <w:lvlText w:val="•"/>
      <w:lvlJc w:val="left"/>
      <w:pPr>
        <w:ind w:left="6656" w:hanging="240"/>
      </w:pPr>
      <w:rPr>
        <w:rFonts w:hint="default"/>
        <w:lang w:val="ru-RU" w:eastAsia="en-US" w:bidi="ar-SA"/>
      </w:rPr>
    </w:lvl>
    <w:lvl w:ilvl="8" w:tplc="D36ED4F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41D2D80"/>
    <w:multiLevelType w:val="hybridMultilevel"/>
    <w:tmpl w:val="88C0AD26"/>
    <w:lvl w:ilvl="0" w:tplc="13087E36">
      <w:start w:val="1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2CD5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1D000602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3" w:tplc="EE6AFF4A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676C258C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C2EEDC3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15F83BF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681EB7FA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8376DD00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BC0AD4"/>
    <w:multiLevelType w:val="hybridMultilevel"/>
    <w:tmpl w:val="37C4C82A"/>
    <w:lvl w:ilvl="0" w:tplc="A642D648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2A359A">
      <w:numFmt w:val="bullet"/>
      <w:lvlText w:val="•"/>
      <w:lvlJc w:val="left"/>
      <w:pPr>
        <w:ind w:left="56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E01E1E">
      <w:start w:val="3"/>
      <w:numFmt w:val="decimal"/>
      <w:lvlText w:val="%3."/>
      <w:lvlJc w:val="left"/>
      <w:pPr>
        <w:ind w:left="33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D98CA90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4" w:tplc="A3185544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5" w:tplc="631A40C2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6" w:tplc="C7882A30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D41E243E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D9BA7656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F96026F"/>
    <w:multiLevelType w:val="hybridMultilevel"/>
    <w:tmpl w:val="02A256CA"/>
    <w:lvl w:ilvl="0" w:tplc="D5603E96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2258A8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A1D01412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FAE561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100C03CE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6F3CAA60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CB7251B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B606920E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8" w:tplc="861C7004">
      <w:numFmt w:val="bullet"/>
      <w:lvlText w:val="•"/>
      <w:lvlJc w:val="left"/>
      <w:pPr>
        <w:ind w:left="829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45C4660"/>
    <w:multiLevelType w:val="hybridMultilevel"/>
    <w:tmpl w:val="3448FC24"/>
    <w:lvl w:ilvl="0" w:tplc="8CD2DD84">
      <w:numFmt w:val="bullet"/>
      <w:lvlText w:val="•"/>
      <w:lvlJc w:val="left"/>
      <w:pPr>
        <w:ind w:left="5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E59F0">
      <w:numFmt w:val="bullet"/>
      <w:lvlText w:val="•"/>
      <w:lvlJc w:val="left"/>
      <w:pPr>
        <w:ind w:left="1526" w:hanging="708"/>
      </w:pPr>
      <w:rPr>
        <w:rFonts w:hint="default"/>
        <w:lang w:val="ru-RU" w:eastAsia="en-US" w:bidi="ar-SA"/>
      </w:rPr>
    </w:lvl>
    <w:lvl w:ilvl="2" w:tplc="CBFE855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5C7ED808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69E4DB3C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 w:tplc="1B8AFE18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A776CF68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42563ABC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30CA0A4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E05"/>
    <w:rsid w:val="00730E05"/>
    <w:rsid w:val="00BE4466"/>
    <w:rsid w:val="00CA6163"/>
    <w:rsid w:val="00D33CEC"/>
    <w:rsid w:val="00E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382C"/>
  <w15:docId w15:val="{D01BBFB6-40A5-4A5C-B16E-B880694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6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61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mmarket.ru/" TargetMode="External"/><Relationship Id="rId21" Type="http://schemas.openxmlformats.org/officeDocument/2006/relationships/hyperlink" Target="http://www.cmmarket.ru/" TargetMode="External"/><Relationship Id="rId42" Type="http://schemas.openxmlformats.org/officeDocument/2006/relationships/hyperlink" Target="http://www.cmmarket.ru/" TargetMode="External"/><Relationship Id="rId47" Type="http://schemas.openxmlformats.org/officeDocument/2006/relationships/hyperlink" Target="http://www.cmmarket.ru/" TargetMode="External"/><Relationship Id="rId63" Type="http://schemas.openxmlformats.org/officeDocument/2006/relationships/hyperlink" Target="http://www.rts.micex.ru/" TargetMode="External"/><Relationship Id="rId68" Type="http://schemas.openxmlformats.org/officeDocument/2006/relationships/hyperlink" Target="http://www.c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preco.ru/" TargetMode="External"/><Relationship Id="rId29" Type="http://schemas.openxmlformats.org/officeDocument/2006/relationships/hyperlink" Target="http://www.cmmarket.ru/" TargetMode="External"/><Relationship Id="rId11" Type="http://schemas.openxmlformats.org/officeDocument/2006/relationships/hyperlink" Target="http://www.vopreco.ru/" TargetMode="External"/><Relationship Id="rId24" Type="http://schemas.openxmlformats.org/officeDocument/2006/relationships/hyperlink" Target="http://www.cmmarket.ru/" TargetMode="External"/><Relationship Id="rId32" Type="http://schemas.openxmlformats.org/officeDocument/2006/relationships/hyperlink" Target="http://www.cmmarket.ru/" TargetMode="External"/><Relationship Id="rId37" Type="http://schemas.openxmlformats.org/officeDocument/2006/relationships/hyperlink" Target="http://www.cmmarket.ru/" TargetMode="External"/><Relationship Id="rId40" Type="http://schemas.openxmlformats.org/officeDocument/2006/relationships/hyperlink" Target="http://www.cmmarket.ru/" TargetMode="External"/><Relationship Id="rId45" Type="http://schemas.openxmlformats.org/officeDocument/2006/relationships/hyperlink" Target="http://www.cmmarket.ru/" TargetMode="External"/><Relationship Id="rId53" Type="http://schemas.openxmlformats.org/officeDocument/2006/relationships/hyperlink" Target="http://www.cmmarket.ru/" TargetMode="External"/><Relationship Id="rId58" Type="http://schemas.openxmlformats.org/officeDocument/2006/relationships/hyperlink" Target="http://www.stat.hse.ru/" TargetMode="External"/><Relationship Id="rId66" Type="http://schemas.openxmlformats.org/officeDocument/2006/relationships/hyperlink" Target="http://www.fas.gov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vopreco.ru/" TargetMode="External"/><Relationship Id="rId61" Type="http://schemas.openxmlformats.org/officeDocument/2006/relationships/hyperlink" Target="http://www.vopreco.ru/" TargetMode="External"/><Relationship Id="rId19" Type="http://schemas.openxmlformats.org/officeDocument/2006/relationships/hyperlink" Target="http://www.vopreco.ru/" TargetMode="External"/><Relationship Id="rId14" Type="http://schemas.openxmlformats.org/officeDocument/2006/relationships/hyperlink" Target="http://www.vopreco.ru/" TargetMode="External"/><Relationship Id="rId22" Type="http://schemas.openxmlformats.org/officeDocument/2006/relationships/hyperlink" Target="http://www.cmmarket.ru/" TargetMode="External"/><Relationship Id="rId27" Type="http://schemas.openxmlformats.org/officeDocument/2006/relationships/hyperlink" Target="http://www.cmmarket.ru/" TargetMode="External"/><Relationship Id="rId30" Type="http://schemas.openxmlformats.org/officeDocument/2006/relationships/hyperlink" Target="http://www.cmmarket.ru/" TargetMode="External"/><Relationship Id="rId35" Type="http://schemas.openxmlformats.org/officeDocument/2006/relationships/hyperlink" Target="http://www.cmmarket.ru/" TargetMode="External"/><Relationship Id="rId43" Type="http://schemas.openxmlformats.org/officeDocument/2006/relationships/hyperlink" Target="http://www.cmmarket.ru/" TargetMode="External"/><Relationship Id="rId48" Type="http://schemas.openxmlformats.org/officeDocument/2006/relationships/hyperlink" Target="http://www.cmmarket.ru/" TargetMode="External"/><Relationship Id="rId56" Type="http://schemas.openxmlformats.org/officeDocument/2006/relationships/hyperlink" Target="http://www.cmmarket.ru/" TargetMode="External"/><Relationship Id="rId64" Type="http://schemas.openxmlformats.org/officeDocument/2006/relationships/hyperlink" Target="http://www.economy.gov.ru/minec/main" TargetMode="External"/><Relationship Id="rId69" Type="http://schemas.openxmlformats.org/officeDocument/2006/relationships/hyperlink" Target="http://www.gks.ru/" TargetMode="External"/><Relationship Id="rId8" Type="http://schemas.openxmlformats.org/officeDocument/2006/relationships/hyperlink" Target="http://www.vopreco.ru/" TargetMode="External"/><Relationship Id="rId51" Type="http://schemas.openxmlformats.org/officeDocument/2006/relationships/hyperlink" Target="http://www.cmmarket.ru/" TargetMode="External"/><Relationship Id="rId72" Type="http://schemas.openxmlformats.org/officeDocument/2006/relationships/hyperlink" Target="http://www.worldbank.org/eca/russi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opreco.ru/" TargetMode="External"/><Relationship Id="rId17" Type="http://schemas.openxmlformats.org/officeDocument/2006/relationships/hyperlink" Target="http://www.vopreco.ru/" TargetMode="External"/><Relationship Id="rId25" Type="http://schemas.openxmlformats.org/officeDocument/2006/relationships/hyperlink" Target="http://www.cmmarket.ru/" TargetMode="External"/><Relationship Id="rId33" Type="http://schemas.openxmlformats.org/officeDocument/2006/relationships/hyperlink" Target="http://www.cmmarket.ru/" TargetMode="External"/><Relationship Id="rId38" Type="http://schemas.openxmlformats.org/officeDocument/2006/relationships/hyperlink" Target="http://www.cmmarket.ru/" TargetMode="External"/><Relationship Id="rId46" Type="http://schemas.openxmlformats.org/officeDocument/2006/relationships/hyperlink" Target="http://www.cmmarket.ru/" TargetMode="External"/><Relationship Id="rId59" Type="http://schemas.openxmlformats.org/officeDocument/2006/relationships/hyperlink" Target="http://www.cefir.ru/" TargetMode="External"/><Relationship Id="rId67" Type="http://schemas.openxmlformats.org/officeDocument/2006/relationships/hyperlink" Target="http://www.minfin.ru/" TargetMode="External"/><Relationship Id="rId20" Type="http://schemas.openxmlformats.org/officeDocument/2006/relationships/hyperlink" Target="http://www.cmmarket.ru/" TargetMode="External"/><Relationship Id="rId41" Type="http://schemas.openxmlformats.org/officeDocument/2006/relationships/hyperlink" Target="http://www.cmmarket.ru/" TargetMode="External"/><Relationship Id="rId54" Type="http://schemas.openxmlformats.org/officeDocument/2006/relationships/hyperlink" Target="http://www.cmmarket.ru/" TargetMode="External"/><Relationship Id="rId62" Type="http://schemas.openxmlformats.org/officeDocument/2006/relationships/hyperlink" Target="http://www.tpprf.ru/" TargetMode="External"/><Relationship Id="rId70" Type="http://schemas.openxmlformats.org/officeDocument/2006/relationships/hyperlink" Target="http://www.nalog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preco.ru/" TargetMode="External"/><Relationship Id="rId15" Type="http://schemas.openxmlformats.org/officeDocument/2006/relationships/hyperlink" Target="http://www.vopreco.ru/" TargetMode="External"/><Relationship Id="rId23" Type="http://schemas.openxmlformats.org/officeDocument/2006/relationships/hyperlink" Target="http://www.cmmarket.ru/" TargetMode="External"/><Relationship Id="rId28" Type="http://schemas.openxmlformats.org/officeDocument/2006/relationships/hyperlink" Target="http://www.cmmarket.ru/" TargetMode="External"/><Relationship Id="rId36" Type="http://schemas.openxmlformats.org/officeDocument/2006/relationships/hyperlink" Target="http://www.cmmarket.ru/" TargetMode="External"/><Relationship Id="rId49" Type="http://schemas.openxmlformats.org/officeDocument/2006/relationships/hyperlink" Target="http://www.cmmarket.ru/" TargetMode="External"/><Relationship Id="rId57" Type="http://schemas.openxmlformats.org/officeDocument/2006/relationships/hyperlink" Target="http://www.rbc.ru/" TargetMode="External"/><Relationship Id="rId10" Type="http://schemas.openxmlformats.org/officeDocument/2006/relationships/hyperlink" Target="http://www.vopreco.ru/" TargetMode="External"/><Relationship Id="rId31" Type="http://schemas.openxmlformats.org/officeDocument/2006/relationships/hyperlink" Target="http://www.cmmarket.ru/" TargetMode="External"/><Relationship Id="rId44" Type="http://schemas.openxmlformats.org/officeDocument/2006/relationships/hyperlink" Target="http://www.cmmarket.ru/" TargetMode="External"/><Relationship Id="rId52" Type="http://schemas.openxmlformats.org/officeDocument/2006/relationships/hyperlink" Target="http://www.cmmarket.ru/" TargetMode="External"/><Relationship Id="rId60" Type="http://schemas.openxmlformats.org/officeDocument/2006/relationships/hyperlink" Target="http://www.beafnd.org/" TargetMode="External"/><Relationship Id="rId65" Type="http://schemas.openxmlformats.org/officeDocument/2006/relationships/hyperlink" Target="http://www.minpromtorg.gov.ru/" TargetMode="External"/><Relationship Id="rId73" Type="http://schemas.openxmlformats.org/officeDocument/2006/relationships/hyperlink" Target="http://www.im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preco.ru/" TargetMode="External"/><Relationship Id="rId13" Type="http://schemas.openxmlformats.org/officeDocument/2006/relationships/hyperlink" Target="http://www.vopreco.ru/" TargetMode="External"/><Relationship Id="rId18" Type="http://schemas.openxmlformats.org/officeDocument/2006/relationships/hyperlink" Target="http://www.vopreco.ru/" TargetMode="External"/><Relationship Id="rId39" Type="http://schemas.openxmlformats.org/officeDocument/2006/relationships/hyperlink" Target="http://www.cmmarket.ru/" TargetMode="External"/><Relationship Id="rId34" Type="http://schemas.openxmlformats.org/officeDocument/2006/relationships/hyperlink" Target="http://www.cmmarket.ru/" TargetMode="External"/><Relationship Id="rId50" Type="http://schemas.openxmlformats.org/officeDocument/2006/relationships/hyperlink" Target="http://www.cmmarket.ru/" TargetMode="External"/><Relationship Id="rId55" Type="http://schemas.openxmlformats.org/officeDocument/2006/relationships/hyperlink" Target="http://www.ereport.ru/" TargetMode="External"/><Relationship Id="rId7" Type="http://schemas.openxmlformats.org/officeDocument/2006/relationships/hyperlink" Target="http://www.vopreco.ru/" TargetMode="External"/><Relationship Id="rId71" Type="http://schemas.openxmlformats.org/officeDocument/2006/relationships/hyperlink" Target="http://www.w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cp:lastPrinted>2024-11-07T11:54:00Z</cp:lastPrinted>
  <dcterms:created xsi:type="dcterms:W3CDTF">2024-11-07T10:38:00Z</dcterms:created>
  <dcterms:modified xsi:type="dcterms:W3CDTF">2024-11-07T11:57:00Z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</Properties>
</file>